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C8D1B" w14:textId="77777777" w:rsidR="00713319" w:rsidRDefault="0056662E">
      <w:pPr>
        <w:spacing w:line="276" w:lineRule="auto"/>
        <w:jc w:val="center"/>
        <w:rPr>
          <w:rFonts w:ascii="Georgia" w:hAnsi="Georgia" w:cs="Lucida Sans Unicode"/>
          <w:b/>
          <w:bCs/>
          <w:sz w:val="32"/>
          <w:szCs w:val="32"/>
          <w:lang w:val="sk-SK"/>
        </w:rPr>
      </w:pPr>
      <w:r>
        <w:rPr>
          <w:rFonts w:ascii="Georgia" w:hAnsi="Georgia" w:cs="Lucida Sans Unicode"/>
          <w:b/>
          <w:bCs/>
          <w:sz w:val="32"/>
          <w:szCs w:val="32"/>
          <w:lang w:val="sk-SK"/>
        </w:rPr>
        <w:t>ZMLUVA O POSKYTNUTÍ SLUŽBY</w:t>
      </w:r>
    </w:p>
    <w:p w14:paraId="6C3E2191" w14:textId="6577D69D" w:rsidR="00713319" w:rsidRDefault="0056662E">
      <w:pPr>
        <w:spacing w:line="276" w:lineRule="auto"/>
        <w:jc w:val="center"/>
        <w:rPr>
          <w:rFonts w:ascii="Georgia" w:hAnsi="Georgia" w:cs="Lucida Sans Unicode"/>
          <w:sz w:val="16"/>
          <w:szCs w:val="16"/>
          <w:lang w:val="sk-SK"/>
        </w:rPr>
      </w:pPr>
      <w:r>
        <w:rPr>
          <w:rFonts w:ascii="Georgia" w:hAnsi="Georgia" w:cs="Lucida Sans Unicode"/>
          <w:sz w:val="16"/>
          <w:szCs w:val="16"/>
          <w:lang w:val="sk-SK"/>
        </w:rPr>
        <w:t xml:space="preserve">č. </w:t>
      </w:r>
      <w:r w:rsidR="00F06B35">
        <w:rPr>
          <w:rFonts w:ascii="Georgia" w:hAnsi="Georgia" w:cs="Lucida Sans Unicode"/>
          <w:sz w:val="16"/>
          <w:szCs w:val="16"/>
          <w:lang w:val="sk-SK"/>
        </w:rPr>
        <w:t>29</w:t>
      </w:r>
      <w:r w:rsidR="008F6F3A">
        <w:rPr>
          <w:rFonts w:ascii="Georgia" w:hAnsi="Georgia" w:cs="Lucida Sans Unicode"/>
          <w:sz w:val="16"/>
          <w:szCs w:val="16"/>
          <w:lang w:val="sk-SK"/>
        </w:rPr>
        <w:t>092021A</w:t>
      </w:r>
      <w:r>
        <w:rPr>
          <w:rFonts w:ascii="Georgia" w:hAnsi="Georgia" w:cs="Lucida Sans Unicode"/>
          <w:sz w:val="16"/>
          <w:szCs w:val="16"/>
          <w:lang w:val="sk-SK"/>
        </w:rPr>
        <w:t xml:space="preserve"> uzavretá podľa § 269 ods. 2 a nasl. zákona č. 513/1991 Zb. Obchodného zákonníka v platnom znení medzi:</w:t>
      </w:r>
    </w:p>
    <w:p w14:paraId="269AB2EF" w14:textId="77777777" w:rsidR="00713319" w:rsidRDefault="0056662E">
      <w:pPr>
        <w:spacing w:line="276" w:lineRule="auto"/>
        <w:jc w:val="center"/>
        <w:rPr>
          <w:rFonts w:ascii="Georgia" w:hAnsi="Georgia" w:cs="Lucida Sans Unicode"/>
          <w:b/>
          <w:i/>
          <w:sz w:val="16"/>
          <w:szCs w:val="16"/>
          <w:lang w:val="sk-SK"/>
        </w:rPr>
      </w:pPr>
      <w:r>
        <w:rPr>
          <w:rFonts w:ascii="Georgia" w:hAnsi="Georgia" w:cs="Lucida Sans Unicode"/>
          <w:sz w:val="16"/>
          <w:szCs w:val="16"/>
          <w:lang w:val="sk-SK"/>
        </w:rPr>
        <w:t xml:space="preserve">ďalej len ako </w:t>
      </w:r>
      <w:r>
        <w:rPr>
          <w:rFonts w:ascii="Georgia" w:hAnsi="Georgia" w:cs="Lucida Sans Unicode"/>
          <w:b/>
          <w:i/>
          <w:sz w:val="16"/>
          <w:szCs w:val="16"/>
          <w:lang w:val="sk-SK"/>
        </w:rPr>
        <w:t>„Zmluva“</w:t>
      </w:r>
    </w:p>
    <w:p w14:paraId="17CF4D06" w14:textId="77777777" w:rsidR="00713319" w:rsidRDefault="00713319">
      <w:pPr>
        <w:spacing w:line="276" w:lineRule="auto"/>
        <w:rPr>
          <w:rFonts w:ascii="Georgia" w:hAnsi="Georgia"/>
          <w:b/>
          <w:sz w:val="20"/>
          <w:szCs w:val="20"/>
          <w:lang w:val="sk-SK"/>
        </w:rPr>
      </w:pPr>
    </w:p>
    <w:p w14:paraId="06CA9CA0" w14:textId="77777777" w:rsidR="00713319" w:rsidRDefault="0056662E">
      <w:pPr>
        <w:spacing w:line="276" w:lineRule="auto"/>
        <w:rPr>
          <w:rFonts w:ascii="Georgia" w:hAnsi="Georgia" w:cs="Lucida Sans Unicode"/>
          <w:b/>
          <w:sz w:val="20"/>
          <w:szCs w:val="20"/>
        </w:rPr>
      </w:pPr>
      <w:r>
        <w:rPr>
          <w:rFonts w:ascii="Georgia" w:hAnsi="Georgia" w:cs="Lucida Sans Unicode"/>
          <w:b/>
          <w:sz w:val="20"/>
          <w:szCs w:val="20"/>
          <w:lang w:val="sk-SK"/>
        </w:rPr>
        <w:t>Obchodné meno:</w:t>
      </w:r>
      <w:r>
        <w:rPr>
          <w:rFonts w:ascii="Georgia" w:hAnsi="Georgia" w:cs="Lucida Sans Unicode"/>
          <w:b/>
          <w:sz w:val="20"/>
          <w:szCs w:val="20"/>
          <w:lang w:val="sk-SK"/>
        </w:rPr>
        <w:tab/>
      </w:r>
      <w:r>
        <w:rPr>
          <w:rFonts w:ascii="Georgia" w:hAnsi="Georgia" w:cs="Lucida Sans Unicode"/>
          <w:b/>
          <w:sz w:val="20"/>
          <w:szCs w:val="20"/>
          <w:lang w:val="sk-SK"/>
        </w:rPr>
        <w:tab/>
      </w:r>
      <w:r>
        <w:rPr>
          <w:rFonts w:ascii="Georgia" w:hAnsi="Georgia" w:cs="Lucida Sans Unicode"/>
          <w:b/>
          <w:sz w:val="20"/>
          <w:szCs w:val="20"/>
        </w:rPr>
        <w:t>Gemini Group s. r. o.</w:t>
      </w:r>
    </w:p>
    <w:p w14:paraId="25E75781" w14:textId="77777777" w:rsidR="00713319" w:rsidRDefault="0056662E">
      <w:pPr>
        <w:spacing w:line="276" w:lineRule="auto"/>
        <w:rPr>
          <w:rFonts w:ascii="Georgia" w:hAnsi="Georgia" w:cs="Lucida Sans Unicode"/>
          <w:sz w:val="20"/>
          <w:szCs w:val="20"/>
          <w:lang w:val="sk-SK"/>
        </w:rPr>
      </w:pPr>
      <w:r>
        <w:rPr>
          <w:rFonts w:ascii="Georgia" w:hAnsi="Georgia" w:cs="Lucida Sans Unicode"/>
          <w:sz w:val="20"/>
          <w:szCs w:val="20"/>
          <w:lang w:val="sk-SK"/>
        </w:rPr>
        <w:t xml:space="preserve">Sídlo:   </w:t>
      </w:r>
      <w:r>
        <w:rPr>
          <w:rFonts w:ascii="Georgia" w:hAnsi="Georgia" w:cs="Lucida Sans Unicode"/>
          <w:sz w:val="20"/>
          <w:szCs w:val="20"/>
          <w:lang w:val="sk-SK"/>
        </w:rPr>
        <w:tab/>
      </w:r>
      <w:r>
        <w:rPr>
          <w:rFonts w:ascii="Georgia" w:hAnsi="Georgia" w:cs="Lucida Sans Unicode"/>
          <w:sz w:val="20"/>
          <w:szCs w:val="20"/>
          <w:lang w:val="sk-SK"/>
        </w:rPr>
        <w:tab/>
      </w:r>
      <w:r>
        <w:rPr>
          <w:rFonts w:ascii="Georgia" w:hAnsi="Georgia" w:cs="Lucida Sans Unicode"/>
          <w:sz w:val="20"/>
          <w:szCs w:val="20"/>
          <w:lang w:val="sk-SK"/>
        </w:rPr>
        <w:tab/>
      </w:r>
      <w:r>
        <w:rPr>
          <w:rFonts w:ascii="Georgia" w:hAnsi="Georgia" w:cs="Lucida Sans Unicode"/>
          <w:sz w:val="20"/>
          <w:szCs w:val="20"/>
          <w:lang w:val="sk-SK"/>
        </w:rPr>
        <w:tab/>
        <w:t xml:space="preserve">Jégého 16999/8, 821 08 Bratislava </w:t>
      </w:r>
    </w:p>
    <w:p w14:paraId="3714BE3D" w14:textId="77777777" w:rsidR="00713319" w:rsidRDefault="0056662E">
      <w:pPr>
        <w:spacing w:line="276" w:lineRule="auto"/>
        <w:rPr>
          <w:rFonts w:ascii="Georgia" w:hAnsi="Georgia" w:cs="Lucida Sans Unicode"/>
          <w:sz w:val="20"/>
          <w:szCs w:val="20"/>
          <w:lang w:val="sk-SK"/>
        </w:rPr>
      </w:pPr>
      <w:r>
        <w:rPr>
          <w:rFonts w:ascii="Georgia" w:hAnsi="Georgia" w:cs="Lucida Sans Unicode"/>
          <w:sz w:val="20"/>
          <w:szCs w:val="20"/>
          <w:lang w:val="sk-SK"/>
        </w:rPr>
        <w:t>IČO:</w:t>
      </w:r>
      <w:r>
        <w:rPr>
          <w:rFonts w:ascii="Georgia" w:hAnsi="Georgia" w:cs="Lucida Sans Unicode"/>
          <w:sz w:val="20"/>
          <w:szCs w:val="20"/>
          <w:lang w:val="sk-SK"/>
        </w:rPr>
        <w:tab/>
      </w:r>
      <w:r>
        <w:rPr>
          <w:rFonts w:ascii="Georgia" w:hAnsi="Georgia" w:cs="Lucida Sans Unicode"/>
          <w:sz w:val="20"/>
          <w:szCs w:val="20"/>
          <w:lang w:val="sk-SK"/>
        </w:rPr>
        <w:tab/>
      </w:r>
      <w:r>
        <w:rPr>
          <w:rFonts w:ascii="Georgia" w:hAnsi="Georgia" w:cs="Lucida Sans Unicode"/>
          <w:sz w:val="20"/>
          <w:szCs w:val="20"/>
          <w:lang w:val="sk-SK"/>
        </w:rPr>
        <w:tab/>
      </w:r>
      <w:r>
        <w:rPr>
          <w:rFonts w:ascii="Georgia" w:hAnsi="Georgia" w:cs="Lucida Sans Unicode"/>
          <w:sz w:val="20"/>
          <w:szCs w:val="20"/>
          <w:lang w:val="sk-SK"/>
        </w:rPr>
        <w:tab/>
        <w:t xml:space="preserve">36846244 </w:t>
      </w:r>
    </w:p>
    <w:p w14:paraId="31D303DA" w14:textId="77777777" w:rsidR="00713319" w:rsidRDefault="0056662E">
      <w:pPr>
        <w:spacing w:line="276" w:lineRule="auto"/>
        <w:rPr>
          <w:rFonts w:ascii="Georgia" w:hAnsi="Georgia" w:cs="Lucida Sans Unicode"/>
          <w:sz w:val="20"/>
          <w:szCs w:val="20"/>
          <w:lang w:val="sk-SK"/>
        </w:rPr>
      </w:pPr>
      <w:r>
        <w:rPr>
          <w:rFonts w:ascii="Georgia" w:hAnsi="Georgia" w:cs="Lucida Sans Unicode"/>
          <w:sz w:val="20"/>
          <w:szCs w:val="20"/>
          <w:lang w:val="sk-SK"/>
        </w:rPr>
        <w:t xml:space="preserve">DIČ: </w:t>
      </w:r>
      <w:r>
        <w:rPr>
          <w:rFonts w:ascii="Georgia" w:hAnsi="Georgia" w:cs="Lucida Sans Unicode"/>
          <w:sz w:val="20"/>
          <w:szCs w:val="20"/>
          <w:lang w:val="sk-SK"/>
        </w:rPr>
        <w:tab/>
      </w:r>
      <w:r>
        <w:rPr>
          <w:rFonts w:ascii="Georgia" w:hAnsi="Georgia" w:cs="Lucida Sans Unicode"/>
          <w:sz w:val="20"/>
          <w:szCs w:val="20"/>
          <w:lang w:val="sk-SK"/>
        </w:rPr>
        <w:tab/>
      </w:r>
      <w:r>
        <w:rPr>
          <w:rFonts w:ascii="Georgia" w:hAnsi="Georgia" w:cs="Lucida Sans Unicode"/>
          <w:sz w:val="20"/>
          <w:szCs w:val="20"/>
          <w:lang w:val="sk-SK"/>
        </w:rPr>
        <w:tab/>
      </w:r>
      <w:r>
        <w:rPr>
          <w:rFonts w:ascii="Georgia" w:hAnsi="Georgia" w:cs="Lucida Sans Unicode"/>
          <w:sz w:val="20"/>
          <w:szCs w:val="20"/>
          <w:lang w:val="sk-SK"/>
        </w:rPr>
        <w:tab/>
        <w:t>2022478315</w:t>
      </w:r>
    </w:p>
    <w:p w14:paraId="074785EF" w14:textId="77777777" w:rsidR="00713319" w:rsidRDefault="0056662E">
      <w:pPr>
        <w:spacing w:line="276" w:lineRule="auto"/>
        <w:rPr>
          <w:rFonts w:ascii="Georgia" w:hAnsi="Georgia" w:cs="Lucida Sans Unicode"/>
          <w:sz w:val="20"/>
          <w:szCs w:val="20"/>
          <w:lang w:val="sk-SK"/>
        </w:rPr>
      </w:pPr>
      <w:r>
        <w:rPr>
          <w:rFonts w:ascii="Georgia" w:hAnsi="Georgia" w:cs="Lucida Sans Unicode"/>
          <w:sz w:val="20"/>
          <w:szCs w:val="20"/>
          <w:lang w:val="sk-SK"/>
        </w:rPr>
        <w:t xml:space="preserve">IČ DPH: </w:t>
      </w:r>
      <w:r>
        <w:rPr>
          <w:rFonts w:ascii="Georgia" w:hAnsi="Georgia" w:cs="Lucida Sans Unicode"/>
          <w:sz w:val="20"/>
          <w:szCs w:val="20"/>
          <w:lang w:val="sk-SK"/>
        </w:rPr>
        <w:tab/>
      </w:r>
      <w:r>
        <w:rPr>
          <w:rFonts w:ascii="Georgia" w:hAnsi="Georgia" w:cs="Lucida Sans Unicode"/>
          <w:sz w:val="20"/>
          <w:szCs w:val="20"/>
          <w:lang w:val="sk-SK"/>
        </w:rPr>
        <w:tab/>
      </w:r>
      <w:r>
        <w:rPr>
          <w:rFonts w:ascii="Georgia" w:hAnsi="Georgia" w:cs="Lucida Sans Unicode"/>
          <w:sz w:val="20"/>
          <w:szCs w:val="20"/>
          <w:lang w:val="sk-SK"/>
        </w:rPr>
        <w:tab/>
        <w:t>SK2022478315</w:t>
      </w:r>
    </w:p>
    <w:p w14:paraId="5DE9DD17" w14:textId="77777777" w:rsidR="00713319" w:rsidRDefault="0056662E">
      <w:pPr>
        <w:spacing w:line="276" w:lineRule="auto"/>
        <w:rPr>
          <w:rFonts w:ascii="Georgia" w:hAnsi="Georgia" w:cs="Lucida Sans Unicode"/>
          <w:sz w:val="20"/>
          <w:szCs w:val="20"/>
          <w:lang w:val="sk-SK"/>
        </w:rPr>
      </w:pPr>
      <w:r>
        <w:rPr>
          <w:rFonts w:ascii="Georgia" w:hAnsi="Georgia" w:cs="Lucida Sans Unicode"/>
          <w:sz w:val="20"/>
          <w:szCs w:val="20"/>
          <w:lang w:val="sk-SK"/>
        </w:rPr>
        <w:t>Bankové spojenie:</w:t>
      </w:r>
      <w:r>
        <w:rPr>
          <w:rFonts w:ascii="Georgia" w:hAnsi="Georgia" w:cs="Lucida Sans Unicode"/>
          <w:sz w:val="20"/>
          <w:szCs w:val="20"/>
          <w:lang w:val="sk-SK"/>
        </w:rPr>
        <w:tab/>
      </w:r>
      <w:r>
        <w:rPr>
          <w:rFonts w:ascii="Georgia" w:hAnsi="Georgia" w:cs="Lucida Sans Unicode"/>
          <w:sz w:val="20"/>
          <w:szCs w:val="20"/>
          <w:lang w:val="sk-SK"/>
        </w:rPr>
        <w:tab/>
      </w:r>
      <w:r>
        <w:rPr>
          <w:rFonts w:ascii="Georgia" w:hAnsi="Georgia" w:cs="Lucida Grande"/>
          <w:sz w:val="20"/>
          <w:szCs w:val="20"/>
        </w:rPr>
        <w:t>4014106197/7500</w:t>
      </w:r>
      <w:r>
        <w:rPr>
          <w:rFonts w:ascii="Georgia" w:hAnsi="Georgia" w:cs="Lucida Sans Unicode"/>
          <w:sz w:val="20"/>
          <w:szCs w:val="20"/>
          <w:lang w:val="sk-SK"/>
        </w:rPr>
        <w:t>, vedený v </w:t>
      </w:r>
      <w:r>
        <w:rPr>
          <w:rFonts w:ascii="Georgia" w:hAnsi="Georgia"/>
          <w:sz w:val="20"/>
          <w:szCs w:val="20"/>
          <w:lang w:val="sk-SK"/>
        </w:rPr>
        <w:t>ČSOB</w:t>
      </w:r>
      <w:r>
        <w:rPr>
          <w:rFonts w:ascii="Georgia" w:hAnsi="Georgia" w:cs="Lucida Sans Unicode"/>
          <w:sz w:val="20"/>
          <w:szCs w:val="20"/>
          <w:lang w:val="sk-SK"/>
        </w:rPr>
        <w:t xml:space="preserve"> a. s. </w:t>
      </w:r>
    </w:p>
    <w:p w14:paraId="6FD3AF31" w14:textId="77777777" w:rsidR="00713319" w:rsidRDefault="0056662E">
      <w:pPr>
        <w:spacing w:line="276" w:lineRule="auto"/>
        <w:rPr>
          <w:rFonts w:ascii="Georgia" w:hAnsi="Georgia" w:cs="Lucida Grande"/>
          <w:sz w:val="20"/>
          <w:szCs w:val="20"/>
        </w:rPr>
      </w:pPr>
      <w:r>
        <w:rPr>
          <w:rFonts w:ascii="Georgia" w:hAnsi="Georgia"/>
          <w:sz w:val="20"/>
          <w:szCs w:val="20"/>
          <w:lang w:val="sk-SK"/>
        </w:rPr>
        <w:t xml:space="preserve">IBAN: </w:t>
      </w:r>
      <w:r>
        <w:rPr>
          <w:rFonts w:ascii="Georgia" w:hAnsi="Georgia"/>
          <w:sz w:val="20"/>
          <w:szCs w:val="20"/>
          <w:lang w:val="sk-SK"/>
        </w:rPr>
        <w:tab/>
      </w:r>
      <w:r>
        <w:rPr>
          <w:rFonts w:ascii="Georgia" w:hAnsi="Georgia"/>
          <w:sz w:val="20"/>
          <w:szCs w:val="20"/>
          <w:lang w:val="sk-SK"/>
        </w:rPr>
        <w:tab/>
      </w:r>
      <w:r>
        <w:rPr>
          <w:rFonts w:ascii="Georgia" w:hAnsi="Georgia"/>
          <w:sz w:val="20"/>
          <w:szCs w:val="20"/>
          <w:lang w:val="sk-SK"/>
        </w:rPr>
        <w:tab/>
      </w:r>
      <w:r>
        <w:rPr>
          <w:rFonts w:ascii="Georgia" w:hAnsi="Georgia"/>
          <w:sz w:val="20"/>
          <w:szCs w:val="20"/>
          <w:lang w:val="sk-SK"/>
        </w:rPr>
        <w:tab/>
      </w:r>
      <w:r>
        <w:rPr>
          <w:rFonts w:ascii="Georgia" w:hAnsi="Georgia" w:cs="Lucida Grande"/>
          <w:sz w:val="20"/>
          <w:szCs w:val="20"/>
        </w:rPr>
        <w:t>SK72 7500 0000 0040 1410 6197</w:t>
      </w:r>
    </w:p>
    <w:p w14:paraId="26F4E3F6" w14:textId="77777777" w:rsidR="00713319" w:rsidRDefault="0056662E">
      <w:pPr>
        <w:spacing w:line="276" w:lineRule="auto"/>
        <w:rPr>
          <w:rFonts w:ascii="Georgia" w:hAnsi="Georgia" w:cs="Lucida Sans Unicode"/>
          <w:sz w:val="20"/>
          <w:szCs w:val="20"/>
          <w:lang w:val="sk-SK"/>
        </w:rPr>
      </w:pPr>
      <w:r>
        <w:rPr>
          <w:rFonts w:ascii="Georgia" w:hAnsi="Georgia" w:cs="Lucida Sans Unicode"/>
          <w:sz w:val="20"/>
          <w:szCs w:val="20"/>
          <w:lang w:val="sk-SK"/>
        </w:rPr>
        <w:t>Zapísaná:</w:t>
      </w:r>
      <w:r>
        <w:rPr>
          <w:rFonts w:ascii="Georgia" w:hAnsi="Georgia" w:cs="Lucida Sans Unicode"/>
          <w:sz w:val="20"/>
          <w:szCs w:val="20"/>
          <w:lang w:val="sk-SK"/>
        </w:rPr>
        <w:tab/>
      </w:r>
      <w:r>
        <w:rPr>
          <w:rFonts w:ascii="Georgia" w:hAnsi="Georgia" w:cs="Lucida Sans Unicode"/>
          <w:sz w:val="20"/>
          <w:szCs w:val="20"/>
          <w:lang w:val="sk-SK"/>
        </w:rPr>
        <w:tab/>
      </w:r>
      <w:r>
        <w:rPr>
          <w:rFonts w:ascii="Georgia" w:hAnsi="Georgia" w:cs="Lucida Sans Unicode"/>
          <w:sz w:val="20"/>
          <w:szCs w:val="20"/>
          <w:lang w:val="sk-SK"/>
        </w:rPr>
        <w:tab/>
        <w:t xml:space="preserve">v OR OS Bratislava I., odd. Sro, vložka č. 48351/B </w:t>
      </w:r>
    </w:p>
    <w:p w14:paraId="1BDA2345" w14:textId="77777777" w:rsidR="00713319" w:rsidRDefault="0056662E">
      <w:pPr>
        <w:spacing w:line="276" w:lineRule="auto"/>
        <w:rPr>
          <w:rFonts w:ascii="Georgia" w:hAnsi="Georgia" w:cs="Lucida Sans Unicode"/>
          <w:sz w:val="20"/>
          <w:szCs w:val="20"/>
          <w:lang w:val="sk-SK"/>
        </w:rPr>
      </w:pPr>
      <w:r>
        <w:rPr>
          <w:rFonts w:ascii="Georgia" w:hAnsi="Georgia" w:cs="Lucida Sans Unicode"/>
          <w:sz w:val="20"/>
          <w:szCs w:val="20"/>
          <w:lang w:val="sk-SK"/>
        </w:rPr>
        <w:t xml:space="preserve">Koná: </w:t>
      </w:r>
      <w:r>
        <w:rPr>
          <w:rFonts w:ascii="Georgia" w:hAnsi="Georgia" w:cs="Lucida Sans Unicode"/>
          <w:sz w:val="20"/>
          <w:szCs w:val="20"/>
          <w:lang w:val="sk-SK"/>
        </w:rPr>
        <w:tab/>
      </w:r>
      <w:r>
        <w:rPr>
          <w:rFonts w:ascii="Georgia" w:hAnsi="Georgia" w:cs="Lucida Sans Unicode"/>
          <w:sz w:val="20"/>
          <w:szCs w:val="20"/>
          <w:lang w:val="sk-SK"/>
        </w:rPr>
        <w:tab/>
      </w:r>
      <w:r>
        <w:rPr>
          <w:rFonts w:ascii="Georgia" w:hAnsi="Georgia"/>
          <w:sz w:val="20"/>
          <w:szCs w:val="20"/>
          <w:lang w:val="sk-SK"/>
        </w:rPr>
        <w:tab/>
      </w:r>
      <w:r>
        <w:rPr>
          <w:rFonts w:ascii="Georgia" w:hAnsi="Georgia"/>
          <w:sz w:val="20"/>
          <w:szCs w:val="20"/>
          <w:lang w:val="sk-SK"/>
        </w:rPr>
        <w:tab/>
      </w:r>
      <w:r>
        <w:rPr>
          <w:rFonts w:ascii="Georgia" w:hAnsi="Georgia" w:cs="Lucida Sans Unicode"/>
          <w:sz w:val="20"/>
          <w:szCs w:val="20"/>
          <w:lang w:val="sk-SK"/>
        </w:rPr>
        <w:t>Ing. Mgr. Ján Hámorník, MBA - konateľ spoločnosti</w:t>
      </w:r>
    </w:p>
    <w:p w14:paraId="1A87CBCF" w14:textId="77777777" w:rsidR="00713319" w:rsidRDefault="0056662E">
      <w:pPr>
        <w:spacing w:line="276" w:lineRule="auto"/>
        <w:rPr>
          <w:rStyle w:val="Internetovodkaz"/>
          <w:rFonts w:ascii="Georgia" w:hAnsi="Georgia"/>
          <w:color w:val="00000A"/>
          <w:sz w:val="20"/>
          <w:szCs w:val="20"/>
          <w:u w:val="none"/>
          <w:lang w:val="sk-SK"/>
        </w:rPr>
      </w:pPr>
      <w:r>
        <w:rPr>
          <w:rFonts w:ascii="Georgia" w:hAnsi="Georgia"/>
          <w:sz w:val="20"/>
          <w:szCs w:val="20"/>
          <w:lang w:val="sk-SK"/>
        </w:rPr>
        <w:t>E-mail:</w:t>
      </w:r>
      <w:r>
        <w:rPr>
          <w:rFonts w:ascii="Georgia" w:hAnsi="Georgia"/>
          <w:sz w:val="20"/>
          <w:szCs w:val="20"/>
          <w:lang w:val="sk-SK"/>
        </w:rPr>
        <w:tab/>
      </w:r>
      <w:r>
        <w:rPr>
          <w:rFonts w:ascii="Georgia" w:hAnsi="Georgia"/>
          <w:sz w:val="20"/>
          <w:szCs w:val="20"/>
          <w:lang w:val="sk-SK"/>
        </w:rPr>
        <w:tab/>
      </w:r>
      <w:r>
        <w:rPr>
          <w:rFonts w:ascii="Georgia" w:hAnsi="Georgia"/>
          <w:sz w:val="20"/>
          <w:szCs w:val="20"/>
          <w:lang w:val="sk-SK"/>
        </w:rPr>
        <w:tab/>
      </w:r>
      <w:r>
        <w:rPr>
          <w:rFonts w:ascii="Georgia" w:hAnsi="Georgia"/>
          <w:sz w:val="20"/>
          <w:szCs w:val="20"/>
          <w:lang w:val="sk-SK"/>
        </w:rPr>
        <w:tab/>
      </w:r>
      <w:hyperlink r:id="rId8">
        <w:r>
          <w:rPr>
            <w:rStyle w:val="Internetovodkaz"/>
            <w:rFonts w:ascii="Georgia" w:hAnsi="Georgia"/>
            <w:color w:val="00000A"/>
            <w:sz w:val="20"/>
            <w:szCs w:val="20"/>
            <w:u w:val="none"/>
            <w:lang w:val="sk-SK"/>
          </w:rPr>
          <w:t>hamornik@geminigroup.sk</w:t>
        </w:r>
      </w:hyperlink>
    </w:p>
    <w:p w14:paraId="66A29173" w14:textId="1879F8EE" w:rsidR="00713319" w:rsidRDefault="0056662E">
      <w:pPr>
        <w:spacing w:line="276" w:lineRule="auto"/>
        <w:rPr>
          <w:rFonts w:ascii="Georgia" w:hAnsi="Georgia"/>
          <w:sz w:val="20"/>
          <w:szCs w:val="20"/>
          <w:lang w:val="sk-SK"/>
        </w:rPr>
      </w:pPr>
      <w:r>
        <w:rPr>
          <w:rFonts w:ascii="Georgia" w:hAnsi="Georgia"/>
          <w:sz w:val="20"/>
          <w:szCs w:val="20"/>
          <w:lang w:val="sk-SK"/>
        </w:rPr>
        <w:t>Telefón:</w:t>
      </w:r>
      <w:r>
        <w:rPr>
          <w:rFonts w:ascii="Georgia" w:hAnsi="Georgia"/>
          <w:sz w:val="20"/>
          <w:szCs w:val="20"/>
          <w:lang w:val="sk-SK"/>
        </w:rPr>
        <w:tab/>
      </w:r>
      <w:r>
        <w:rPr>
          <w:rFonts w:ascii="Georgia" w:hAnsi="Georgia"/>
          <w:sz w:val="20"/>
          <w:szCs w:val="20"/>
          <w:lang w:val="sk-SK"/>
        </w:rPr>
        <w:tab/>
      </w:r>
      <w:r>
        <w:rPr>
          <w:rFonts w:ascii="Georgia" w:hAnsi="Georgia"/>
          <w:sz w:val="20"/>
          <w:szCs w:val="20"/>
          <w:lang w:val="sk-SK"/>
        </w:rPr>
        <w:tab/>
      </w:r>
      <w:r w:rsidR="00A07530">
        <w:rPr>
          <w:rFonts w:ascii="Georgia" w:hAnsi="Georgia"/>
          <w:sz w:val="20"/>
          <w:szCs w:val="20"/>
          <w:lang w:val="sk-SK"/>
        </w:rPr>
        <w:t xml:space="preserve">+421 </w:t>
      </w:r>
      <w:r>
        <w:rPr>
          <w:rFonts w:ascii="Georgia" w:hAnsi="Georgia"/>
          <w:sz w:val="20"/>
          <w:szCs w:val="20"/>
          <w:lang w:val="sk-SK"/>
        </w:rPr>
        <w:t>918 524 698</w:t>
      </w:r>
    </w:p>
    <w:p w14:paraId="05B2CD09" w14:textId="77777777" w:rsidR="00713319" w:rsidRDefault="00713319">
      <w:pPr>
        <w:spacing w:line="276" w:lineRule="auto"/>
        <w:rPr>
          <w:rFonts w:ascii="Georgia" w:hAnsi="Georgia" w:cs="Lucida Sans Unicode"/>
          <w:sz w:val="20"/>
          <w:lang w:val="sk-SK"/>
        </w:rPr>
      </w:pPr>
      <w:bookmarkStart w:id="0" w:name="_GoBack"/>
      <w:bookmarkEnd w:id="0"/>
    </w:p>
    <w:p w14:paraId="37708718" w14:textId="77777777" w:rsidR="00713319" w:rsidRDefault="0056662E">
      <w:pPr>
        <w:spacing w:line="276" w:lineRule="auto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 xml:space="preserve">(ďalej len  ako </w:t>
      </w:r>
      <w:r>
        <w:rPr>
          <w:rFonts w:ascii="Georgia" w:hAnsi="Georgia" w:cs="Lucida Sans Unicode"/>
          <w:b/>
          <w:i/>
          <w:sz w:val="20"/>
          <w:lang w:val="sk-SK"/>
        </w:rPr>
        <w:t>„Poskytovateľ</w:t>
      </w:r>
      <w:r>
        <w:rPr>
          <w:rFonts w:ascii="Georgia" w:hAnsi="Georgia" w:cs="Lucida Sans Unicode"/>
          <w:b/>
          <w:bCs/>
          <w:i/>
          <w:sz w:val="20"/>
          <w:lang w:val="sk-SK"/>
        </w:rPr>
        <w:t>“</w:t>
      </w:r>
      <w:r>
        <w:rPr>
          <w:rFonts w:ascii="Georgia" w:hAnsi="Georgia" w:cs="Lucida Sans Unicode"/>
          <w:b/>
          <w:bCs/>
          <w:sz w:val="20"/>
          <w:lang w:val="sk-SK"/>
        </w:rPr>
        <w:t xml:space="preserve">  </w:t>
      </w:r>
      <w:r>
        <w:rPr>
          <w:rFonts w:ascii="Georgia" w:hAnsi="Georgia" w:cs="Lucida Sans Unicode"/>
          <w:bCs/>
          <w:sz w:val="20"/>
          <w:lang w:val="sk-SK"/>
        </w:rPr>
        <w:t>v príslušnom gramatickom tvare</w:t>
      </w:r>
      <w:r>
        <w:rPr>
          <w:rFonts w:ascii="Georgia" w:hAnsi="Georgia" w:cs="Lucida Sans Unicode"/>
          <w:sz w:val="20"/>
          <w:lang w:val="sk-SK"/>
        </w:rPr>
        <w:t>)</w:t>
      </w:r>
    </w:p>
    <w:p w14:paraId="72FB7FBA" w14:textId="77777777" w:rsidR="00713319" w:rsidRDefault="00713319">
      <w:pPr>
        <w:spacing w:line="276" w:lineRule="auto"/>
        <w:rPr>
          <w:rFonts w:ascii="Georgia" w:hAnsi="Georgia" w:cs="Lucida Sans Unicode"/>
          <w:sz w:val="20"/>
          <w:lang w:val="sk-SK"/>
        </w:rPr>
      </w:pPr>
    </w:p>
    <w:p w14:paraId="356004DF" w14:textId="77777777" w:rsidR="00713319" w:rsidRDefault="0056662E">
      <w:pPr>
        <w:spacing w:line="276" w:lineRule="auto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>a</w:t>
      </w:r>
    </w:p>
    <w:p w14:paraId="3FA7B40E" w14:textId="62C52033" w:rsidR="00713319" w:rsidRPr="00A07530" w:rsidRDefault="0056662E">
      <w:pPr>
        <w:pStyle w:val="Nadpis3"/>
        <w:rPr>
          <w:rFonts w:ascii="Georgia" w:hAnsi="Georgia" w:cs="Lucida Grande"/>
          <w:bCs w:val="0"/>
          <w:color w:val="auto"/>
          <w:sz w:val="20"/>
          <w:szCs w:val="20"/>
        </w:rPr>
      </w:pPr>
      <w:r w:rsidRPr="00A07530">
        <w:rPr>
          <w:rFonts w:ascii="Georgia" w:hAnsi="Georgia" w:cs="Lucida Grande"/>
          <w:b w:val="0"/>
          <w:bCs w:val="0"/>
          <w:color w:val="auto"/>
          <w:sz w:val="20"/>
          <w:szCs w:val="20"/>
        </w:rPr>
        <w:t>Názov:</w:t>
      </w:r>
      <w:r w:rsidRPr="00A07530">
        <w:rPr>
          <w:rFonts w:ascii="Georgia" w:hAnsi="Georgia" w:cs="Lucida Grande"/>
          <w:b w:val="0"/>
          <w:bCs w:val="0"/>
          <w:color w:val="auto"/>
          <w:sz w:val="20"/>
          <w:szCs w:val="20"/>
        </w:rPr>
        <w:tab/>
      </w:r>
      <w:r w:rsidRPr="00A07530">
        <w:rPr>
          <w:rFonts w:ascii="Georgia" w:hAnsi="Georgia" w:cs="Lucida Grande"/>
          <w:b w:val="0"/>
          <w:bCs w:val="0"/>
          <w:color w:val="auto"/>
          <w:sz w:val="20"/>
          <w:szCs w:val="20"/>
        </w:rPr>
        <w:tab/>
      </w:r>
      <w:r w:rsidRPr="00A07530">
        <w:rPr>
          <w:rFonts w:ascii="Georgia" w:hAnsi="Georgia" w:cs="Lucida Grande"/>
          <w:b w:val="0"/>
          <w:bCs w:val="0"/>
          <w:color w:val="auto"/>
          <w:sz w:val="20"/>
          <w:szCs w:val="20"/>
        </w:rPr>
        <w:tab/>
      </w:r>
      <w:r w:rsidRPr="00A07530">
        <w:rPr>
          <w:rFonts w:ascii="Georgia" w:hAnsi="Georgia" w:cs="Lucida Grande"/>
          <w:b w:val="0"/>
          <w:bCs w:val="0"/>
          <w:color w:val="auto"/>
          <w:sz w:val="20"/>
          <w:szCs w:val="20"/>
        </w:rPr>
        <w:tab/>
      </w:r>
      <w:r w:rsidR="00A07530" w:rsidRPr="00A07530">
        <w:rPr>
          <w:rFonts w:ascii="Georgia" w:hAnsi="Georgia" w:cs="Lucida Grande"/>
          <w:b w:val="0"/>
          <w:bCs w:val="0"/>
          <w:color w:val="auto"/>
          <w:sz w:val="20"/>
          <w:szCs w:val="20"/>
        </w:rPr>
        <w:t>Obec Dulov</w:t>
      </w:r>
    </w:p>
    <w:p w14:paraId="1FB35D25" w14:textId="14E4CB1C" w:rsidR="00713319" w:rsidRPr="00A07530" w:rsidRDefault="0056662E">
      <w:pPr>
        <w:rPr>
          <w:rFonts w:ascii="Georgia" w:hAnsi="Georgia" w:cs="Lucida Grande"/>
          <w:color w:val="auto"/>
          <w:sz w:val="20"/>
          <w:szCs w:val="20"/>
        </w:rPr>
      </w:pPr>
      <w:r w:rsidRPr="00A07530">
        <w:rPr>
          <w:rFonts w:ascii="Georgia" w:hAnsi="Georgia" w:cs="Lucida Grande"/>
          <w:color w:val="auto"/>
          <w:sz w:val="20"/>
          <w:szCs w:val="20"/>
        </w:rPr>
        <w:t xml:space="preserve">Sídlo:   </w:t>
      </w:r>
      <w:r w:rsidRPr="00A07530">
        <w:rPr>
          <w:rFonts w:ascii="Georgia" w:hAnsi="Georgia" w:cs="Lucida Grande"/>
          <w:color w:val="auto"/>
          <w:sz w:val="20"/>
          <w:szCs w:val="20"/>
        </w:rPr>
        <w:tab/>
      </w:r>
      <w:r w:rsidRPr="00A07530">
        <w:rPr>
          <w:rFonts w:ascii="Georgia" w:hAnsi="Georgia" w:cs="Lucida Grande"/>
          <w:color w:val="auto"/>
          <w:sz w:val="20"/>
          <w:szCs w:val="20"/>
        </w:rPr>
        <w:tab/>
      </w:r>
      <w:r w:rsidRPr="00A07530">
        <w:rPr>
          <w:rFonts w:ascii="Georgia" w:hAnsi="Georgia" w:cs="Lucida Grande"/>
          <w:color w:val="auto"/>
          <w:sz w:val="20"/>
          <w:szCs w:val="20"/>
        </w:rPr>
        <w:tab/>
      </w:r>
      <w:r w:rsidRPr="00A07530">
        <w:rPr>
          <w:rFonts w:ascii="Georgia" w:hAnsi="Georgia" w:cs="Lucida Grande"/>
          <w:color w:val="auto"/>
          <w:sz w:val="20"/>
          <w:szCs w:val="20"/>
        </w:rPr>
        <w:tab/>
      </w:r>
      <w:r w:rsidR="00A07530" w:rsidRPr="00A07530">
        <w:rPr>
          <w:rFonts w:ascii="Georgia" w:hAnsi="Georgia" w:cs="Tahoma"/>
          <w:color w:val="auto"/>
          <w:sz w:val="20"/>
          <w:szCs w:val="20"/>
          <w:shd w:val="clear" w:color="auto" w:fill="F7F7F7"/>
        </w:rPr>
        <w:t>Obecný úrad, 018 52 Dulov 168</w:t>
      </w:r>
    </w:p>
    <w:p w14:paraId="3F092909" w14:textId="0B535F09" w:rsidR="00713319" w:rsidRPr="00A07530" w:rsidRDefault="0056662E">
      <w:pPr>
        <w:rPr>
          <w:rFonts w:ascii="Georgia" w:hAnsi="Georgia" w:cs="Lucida Grande"/>
          <w:color w:val="auto"/>
          <w:sz w:val="20"/>
          <w:szCs w:val="20"/>
        </w:rPr>
      </w:pPr>
      <w:r w:rsidRPr="00A07530">
        <w:rPr>
          <w:rFonts w:ascii="Georgia" w:hAnsi="Georgia" w:cs="Lucida Grande"/>
          <w:color w:val="auto"/>
          <w:sz w:val="20"/>
          <w:szCs w:val="20"/>
        </w:rPr>
        <w:t>IČO:</w:t>
      </w:r>
      <w:r w:rsidRPr="00A07530">
        <w:rPr>
          <w:rFonts w:ascii="Georgia" w:hAnsi="Georgia" w:cs="Lucida Grande"/>
          <w:color w:val="auto"/>
          <w:sz w:val="20"/>
          <w:szCs w:val="20"/>
        </w:rPr>
        <w:tab/>
      </w:r>
      <w:r w:rsidRPr="00A07530">
        <w:rPr>
          <w:rFonts w:ascii="Georgia" w:hAnsi="Georgia" w:cs="Lucida Grande"/>
          <w:color w:val="auto"/>
          <w:sz w:val="20"/>
          <w:szCs w:val="20"/>
        </w:rPr>
        <w:tab/>
      </w:r>
      <w:r w:rsidRPr="00A07530">
        <w:rPr>
          <w:rFonts w:ascii="Georgia" w:hAnsi="Georgia" w:cs="Lucida Grande"/>
          <w:color w:val="auto"/>
          <w:sz w:val="20"/>
          <w:szCs w:val="20"/>
        </w:rPr>
        <w:tab/>
        <w:t xml:space="preserve"> </w:t>
      </w:r>
      <w:r w:rsidRPr="00A07530">
        <w:rPr>
          <w:rFonts w:ascii="Georgia" w:hAnsi="Georgia" w:cs="Lucida Grande"/>
          <w:color w:val="auto"/>
          <w:sz w:val="20"/>
          <w:szCs w:val="20"/>
        </w:rPr>
        <w:tab/>
      </w:r>
      <w:r w:rsidR="00A07530" w:rsidRPr="00A07530">
        <w:rPr>
          <w:rFonts w:ascii="Georgia" w:hAnsi="Georgia" w:cs="Arial"/>
          <w:color w:val="auto"/>
          <w:sz w:val="20"/>
          <w:szCs w:val="20"/>
          <w:shd w:val="clear" w:color="auto" w:fill="FFFFFF"/>
        </w:rPr>
        <w:t>00317217</w:t>
      </w:r>
    </w:p>
    <w:p w14:paraId="5D781AE1" w14:textId="13A8323E" w:rsidR="00713319" w:rsidRPr="00A07530" w:rsidRDefault="0056662E">
      <w:pPr>
        <w:spacing w:line="276" w:lineRule="auto"/>
        <w:rPr>
          <w:rFonts w:ascii="Georgia" w:hAnsi="Georgia" w:cs="Lucida Grande"/>
          <w:color w:val="auto"/>
          <w:sz w:val="20"/>
          <w:szCs w:val="20"/>
        </w:rPr>
      </w:pPr>
      <w:r w:rsidRPr="00A07530">
        <w:rPr>
          <w:rFonts w:ascii="Georgia" w:hAnsi="Georgia" w:cs="Lucida Grande"/>
          <w:color w:val="auto"/>
          <w:sz w:val="20"/>
          <w:szCs w:val="20"/>
        </w:rPr>
        <w:t xml:space="preserve">DIČ: </w:t>
      </w:r>
      <w:r w:rsidRPr="00A07530">
        <w:rPr>
          <w:rFonts w:ascii="Georgia" w:hAnsi="Georgia" w:cs="Lucida Grande"/>
          <w:color w:val="auto"/>
          <w:sz w:val="20"/>
          <w:szCs w:val="20"/>
        </w:rPr>
        <w:tab/>
      </w:r>
      <w:r w:rsidRPr="00A07530">
        <w:rPr>
          <w:rFonts w:ascii="Georgia" w:hAnsi="Georgia" w:cs="Lucida Grande"/>
          <w:color w:val="auto"/>
          <w:sz w:val="20"/>
          <w:szCs w:val="20"/>
        </w:rPr>
        <w:tab/>
      </w:r>
      <w:r w:rsidRPr="00A07530">
        <w:rPr>
          <w:rFonts w:ascii="Georgia" w:hAnsi="Georgia" w:cs="Lucida Grande"/>
          <w:color w:val="auto"/>
          <w:sz w:val="20"/>
          <w:szCs w:val="20"/>
        </w:rPr>
        <w:tab/>
      </w:r>
      <w:r w:rsidRPr="00A07530">
        <w:rPr>
          <w:rFonts w:ascii="Georgia" w:hAnsi="Georgia" w:cs="Lucida Grande"/>
          <w:color w:val="auto"/>
          <w:sz w:val="20"/>
          <w:szCs w:val="20"/>
        </w:rPr>
        <w:tab/>
      </w:r>
      <w:r w:rsidR="00A07530" w:rsidRPr="00A07530">
        <w:rPr>
          <w:rFonts w:ascii="Georgia" w:hAnsi="Georgia" w:cs="Arial"/>
          <w:color w:val="auto"/>
          <w:sz w:val="20"/>
          <w:szCs w:val="20"/>
          <w:shd w:val="clear" w:color="auto" w:fill="FFFFFF"/>
        </w:rPr>
        <w:t>2020610889</w:t>
      </w:r>
    </w:p>
    <w:p w14:paraId="63AC170F" w14:textId="77777777" w:rsidR="00713319" w:rsidRPr="00A07530" w:rsidRDefault="0056662E">
      <w:pPr>
        <w:spacing w:line="276" w:lineRule="auto"/>
        <w:ind w:left="2124" w:hanging="2124"/>
        <w:rPr>
          <w:rFonts w:ascii="Georgia" w:hAnsi="Georgia" w:cs="Lucida Grande"/>
          <w:color w:val="auto"/>
          <w:sz w:val="20"/>
          <w:szCs w:val="20"/>
        </w:rPr>
      </w:pPr>
      <w:r w:rsidRPr="00A07530">
        <w:rPr>
          <w:rFonts w:ascii="Georgia" w:hAnsi="Georgia" w:cs="Lucida Grande"/>
          <w:color w:val="auto"/>
          <w:sz w:val="20"/>
          <w:szCs w:val="20"/>
        </w:rPr>
        <w:t>IBAN:</w:t>
      </w:r>
      <w:r w:rsidRPr="00A07530">
        <w:rPr>
          <w:rFonts w:ascii="Georgia" w:hAnsi="Georgia" w:cs="Lucida Grande"/>
          <w:color w:val="auto"/>
          <w:sz w:val="20"/>
          <w:szCs w:val="20"/>
        </w:rPr>
        <w:tab/>
      </w:r>
      <w:r w:rsidRPr="00A07530">
        <w:rPr>
          <w:rFonts w:ascii="Georgia" w:hAnsi="Georgia" w:cs="Lucida Grande"/>
          <w:color w:val="auto"/>
          <w:sz w:val="20"/>
          <w:szCs w:val="20"/>
        </w:rPr>
        <w:tab/>
      </w:r>
    </w:p>
    <w:p w14:paraId="5BFD74D0" w14:textId="7E701502" w:rsidR="00713319" w:rsidRPr="00A07530" w:rsidRDefault="0056662E">
      <w:pPr>
        <w:spacing w:line="276" w:lineRule="auto"/>
        <w:ind w:left="2124" w:hanging="2124"/>
        <w:rPr>
          <w:rFonts w:ascii="Georgia" w:hAnsi="Georgia" w:cs="Lucida Grande"/>
          <w:color w:val="auto"/>
          <w:sz w:val="20"/>
          <w:szCs w:val="20"/>
        </w:rPr>
      </w:pPr>
      <w:r w:rsidRPr="00A07530">
        <w:rPr>
          <w:rFonts w:ascii="Georgia" w:hAnsi="Georgia" w:cs="Lucida Grande"/>
          <w:color w:val="auto"/>
          <w:sz w:val="20"/>
          <w:szCs w:val="20"/>
        </w:rPr>
        <w:t>Koná:</w:t>
      </w:r>
      <w:r w:rsidRPr="00A07530">
        <w:rPr>
          <w:rFonts w:ascii="Georgia" w:hAnsi="Georgia" w:cs="Lucida Grande"/>
          <w:color w:val="auto"/>
          <w:sz w:val="20"/>
          <w:szCs w:val="20"/>
        </w:rPr>
        <w:tab/>
      </w:r>
      <w:r w:rsidRPr="00A07530">
        <w:rPr>
          <w:rFonts w:ascii="Georgia" w:hAnsi="Georgia" w:cs="Lucida Grande"/>
          <w:color w:val="auto"/>
          <w:sz w:val="20"/>
          <w:szCs w:val="20"/>
        </w:rPr>
        <w:tab/>
      </w:r>
      <w:r w:rsidR="00A07530" w:rsidRPr="00A07530">
        <w:rPr>
          <w:rFonts w:ascii="Georgia" w:hAnsi="Georgia" w:cs="Tahoma"/>
          <w:color w:val="auto"/>
          <w:sz w:val="20"/>
          <w:szCs w:val="20"/>
          <w:shd w:val="clear" w:color="auto" w:fill="F7F7F7"/>
        </w:rPr>
        <w:t>Ing. Jozef Šamaj</w:t>
      </w:r>
    </w:p>
    <w:p w14:paraId="25772BA7" w14:textId="5F0D8E2F" w:rsidR="00713319" w:rsidRPr="00A07530" w:rsidRDefault="0056662E">
      <w:pPr>
        <w:spacing w:line="276" w:lineRule="auto"/>
        <w:rPr>
          <w:rFonts w:ascii="Georgia" w:hAnsi="Georgia" w:cs="Lucida Grande"/>
          <w:color w:val="auto"/>
          <w:sz w:val="20"/>
          <w:szCs w:val="20"/>
        </w:rPr>
      </w:pPr>
      <w:r w:rsidRPr="00A07530">
        <w:rPr>
          <w:rFonts w:ascii="Georgia" w:hAnsi="Georgia" w:cs="Lucida Grande"/>
          <w:color w:val="auto"/>
          <w:sz w:val="20"/>
          <w:szCs w:val="20"/>
        </w:rPr>
        <w:t>E-mail:</w:t>
      </w:r>
      <w:r w:rsidRPr="00A07530">
        <w:rPr>
          <w:rFonts w:ascii="Georgia" w:hAnsi="Georgia" w:cs="Lucida Grande"/>
          <w:color w:val="auto"/>
          <w:sz w:val="20"/>
          <w:szCs w:val="20"/>
        </w:rPr>
        <w:tab/>
      </w:r>
      <w:r w:rsidRPr="00A07530">
        <w:rPr>
          <w:rFonts w:ascii="Georgia" w:hAnsi="Georgia" w:cs="Lucida Grande"/>
          <w:color w:val="auto"/>
          <w:sz w:val="20"/>
          <w:szCs w:val="20"/>
        </w:rPr>
        <w:tab/>
      </w:r>
      <w:r w:rsidRPr="00A07530">
        <w:rPr>
          <w:rFonts w:ascii="Georgia" w:hAnsi="Georgia" w:cs="Lucida Grande"/>
          <w:color w:val="auto"/>
          <w:sz w:val="20"/>
          <w:szCs w:val="20"/>
        </w:rPr>
        <w:tab/>
      </w:r>
      <w:r w:rsidRPr="00A07530">
        <w:rPr>
          <w:rFonts w:ascii="Georgia" w:hAnsi="Georgia" w:cs="Lucida Grande"/>
          <w:color w:val="auto"/>
          <w:sz w:val="20"/>
          <w:szCs w:val="20"/>
        </w:rPr>
        <w:tab/>
      </w:r>
      <w:r w:rsidR="00A07530" w:rsidRPr="00A07530">
        <w:rPr>
          <w:rFonts w:ascii="Georgia" w:hAnsi="Georgia" w:cs="Tahoma"/>
          <w:color w:val="auto"/>
          <w:sz w:val="20"/>
          <w:szCs w:val="20"/>
          <w:shd w:val="clear" w:color="auto" w:fill="F7F7F7"/>
        </w:rPr>
        <w:t>obec@dulov.sk</w:t>
      </w:r>
      <w:r w:rsidRPr="00A07530">
        <w:rPr>
          <w:rFonts w:ascii="Georgia" w:hAnsi="Georgia" w:cs="Lucida Grande"/>
          <w:color w:val="auto"/>
          <w:sz w:val="20"/>
          <w:szCs w:val="20"/>
        </w:rPr>
        <w:tab/>
      </w:r>
    </w:p>
    <w:p w14:paraId="67D26235" w14:textId="5352B9A2" w:rsidR="00713319" w:rsidRPr="00A07530" w:rsidRDefault="0056662E">
      <w:pPr>
        <w:spacing w:line="276" w:lineRule="auto"/>
        <w:rPr>
          <w:rFonts w:ascii="Georgia" w:hAnsi="Georgia" w:cs="Lucida Grande"/>
          <w:color w:val="auto"/>
          <w:sz w:val="20"/>
          <w:szCs w:val="20"/>
        </w:rPr>
      </w:pPr>
      <w:r w:rsidRPr="00A07530">
        <w:rPr>
          <w:rFonts w:ascii="Georgia" w:hAnsi="Georgia" w:cs="Lucida Grande"/>
          <w:color w:val="auto"/>
          <w:sz w:val="20"/>
          <w:szCs w:val="20"/>
        </w:rPr>
        <w:t>Telefón:</w:t>
      </w:r>
      <w:r w:rsidRPr="00A07530">
        <w:rPr>
          <w:rFonts w:ascii="Georgia" w:hAnsi="Georgia" w:cs="Lucida Grande"/>
          <w:color w:val="auto"/>
          <w:sz w:val="20"/>
          <w:szCs w:val="20"/>
        </w:rPr>
        <w:tab/>
      </w:r>
      <w:r w:rsidRPr="00A07530">
        <w:rPr>
          <w:rFonts w:ascii="Georgia" w:hAnsi="Georgia" w:cs="Lucida Grande"/>
          <w:color w:val="auto"/>
          <w:sz w:val="20"/>
          <w:szCs w:val="20"/>
        </w:rPr>
        <w:tab/>
      </w:r>
      <w:r w:rsidRPr="00A07530">
        <w:rPr>
          <w:rFonts w:ascii="Georgia" w:hAnsi="Georgia" w:cs="Lucida Grande"/>
          <w:color w:val="auto"/>
          <w:sz w:val="20"/>
          <w:szCs w:val="20"/>
        </w:rPr>
        <w:tab/>
      </w:r>
      <w:r w:rsidR="00A07530" w:rsidRPr="00A07530">
        <w:rPr>
          <w:rFonts w:ascii="Georgia" w:hAnsi="Georgia" w:cs="Lucida Grande"/>
          <w:color w:val="auto"/>
          <w:sz w:val="20"/>
          <w:szCs w:val="20"/>
        </w:rPr>
        <w:t>+421 948 848 949</w:t>
      </w:r>
      <w:r w:rsidRPr="00A07530">
        <w:rPr>
          <w:rFonts w:ascii="Georgia" w:hAnsi="Georgia" w:cs="Lucida Grande"/>
          <w:color w:val="auto"/>
          <w:sz w:val="20"/>
          <w:szCs w:val="20"/>
        </w:rPr>
        <w:tab/>
      </w:r>
    </w:p>
    <w:p w14:paraId="0D0E8278" w14:textId="77777777" w:rsidR="00713319" w:rsidRDefault="0056662E">
      <w:pPr>
        <w:spacing w:line="276" w:lineRule="auto"/>
        <w:rPr>
          <w:rFonts w:ascii="Georgia" w:hAnsi="Georgia" w:cs="Lucida Sans Unicode"/>
          <w:sz w:val="20"/>
          <w:szCs w:val="20"/>
          <w:lang w:val="sk-SK"/>
        </w:rPr>
      </w:pPr>
      <w:r>
        <w:rPr>
          <w:rFonts w:ascii="Georgia" w:hAnsi="Georgia" w:cs="Lucida Sans Unicode"/>
          <w:sz w:val="20"/>
          <w:szCs w:val="20"/>
          <w:lang w:val="sk-SK"/>
        </w:rPr>
        <w:tab/>
      </w:r>
      <w:r>
        <w:rPr>
          <w:rFonts w:ascii="Georgia" w:hAnsi="Georgia" w:cs="Lucida Sans Unicode"/>
          <w:sz w:val="20"/>
          <w:szCs w:val="20"/>
          <w:lang w:val="sk-SK"/>
        </w:rPr>
        <w:tab/>
      </w:r>
    </w:p>
    <w:p w14:paraId="00AFE8B3" w14:textId="77777777" w:rsidR="00713319" w:rsidRDefault="0056662E">
      <w:pPr>
        <w:spacing w:line="276" w:lineRule="auto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 xml:space="preserve">(ďalej len ako </w:t>
      </w:r>
      <w:r>
        <w:rPr>
          <w:rFonts w:ascii="Georgia" w:hAnsi="Georgia" w:cs="Lucida Sans Unicode"/>
          <w:i/>
          <w:sz w:val="20"/>
          <w:lang w:val="sk-SK"/>
        </w:rPr>
        <w:t>„</w:t>
      </w:r>
      <w:r>
        <w:rPr>
          <w:rFonts w:ascii="Georgia" w:hAnsi="Georgia" w:cs="Lucida Sans Unicode"/>
          <w:b/>
          <w:bCs/>
          <w:i/>
          <w:sz w:val="20"/>
          <w:lang w:val="sk-SK"/>
        </w:rPr>
        <w:t>Klient</w:t>
      </w:r>
      <w:r>
        <w:rPr>
          <w:rFonts w:ascii="Georgia" w:hAnsi="Georgia" w:cs="Lucida Sans Unicode"/>
          <w:bCs/>
          <w:i/>
          <w:sz w:val="20"/>
          <w:lang w:val="sk-SK"/>
        </w:rPr>
        <w:t>“</w:t>
      </w:r>
      <w:r>
        <w:rPr>
          <w:rFonts w:ascii="Georgia" w:hAnsi="Georgia" w:cs="Lucida Sans Unicode"/>
          <w:bCs/>
          <w:sz w:val="20"/>
          <w:lang w:val="sk-SK"/>
        </w:rPr>
        <w:t xml:space="preserve"> v príslušnom gramatickom tvare</w:t>
      </w:r>
      <w:r>
        <w:rPr>
          <w:rFonts w:ascii="Georgia" w:hAnsi="Georgia" w:cs="Lucida Sans Unicode"/>
          <w:sz w:val="20"/>
          <w:lang w:val="sk-SK"/>
        </w:rPr>
        <w:t>)</w:t>
      </w:r>
    </w:p>
    <w:p w14:paraId="777EC9DB" w14:textId="77777777" w:rsidR="00713319" w:rsidRDefault="00713319">
      <w:pPr>
        <w:spacing w:line="276" w:lineRule="auto"/>
        <w:rPr>
          <w:rFonts w:ascii="Georgia" w:hAnsi="Georgia" w:cs="Lucida Sans Unicode"/>
          <w:sz w:val="20"/>
          <w:lang w:val="sk-SK"/>
        </w:rPr>
      </w:pPr>
    </w:p>
    <w:p w14:paraId="5612C48E" w14:textId="5E09F862" w:rsidR="00713319" w:rsidRDefault="0056662E">
      <w:pPr>
        <w:spacing w:line="276" w:lineRule="auto"/>
        <w:jc w:val="center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 xml:space="preserve">Klient a Poskytovateľ  (v ďalšom spoločne  tiež ako </w:t>
      </w:r>
      <w:r>
        <w:rPr>
          <w:rFonts w:ascii="Georgia" w:hAnsi="Georgia" w:cs="Lucida Sans Unicode"/>
          <w:b/>
          <w:i/>
          <w:sz w:val="20"/>
          <w:lang w:val="sk-SK"/>
        </w:rPr>
        <w:t>„Zmluvné strany“</w:t>
      </w:r>
      <w:r>
        <w:rPr>
          <w:rFonts w:ascii="Georgia" w:hAnsi="Georgia" w:cs="Lucida Sans Unicode"/>
          <w:sz w:val="20"/>
          <w:lang w:val="sk-SK"/>
        </w:rPr>
        <w:t>,</w:t>
      </w:r>
      <w:r>
        <w:rPr>
          <w:rFonts w:ascii="Georgia" w:hAnsi="Georgia" w:cs="Lucida Sans Unicode"/>
          <w:b/>
          <w:i/>
          <w:sz w:val="20"/>
          <w:lang w:val="sk-SK"/>
        </w:rPr>
        <w:t xml:space="preserve"> </w:t>
      </w:r>
      <w:r>
        <w:rPr>
          <w:rFonts w:ascii="Georgia" w:hAnsi="Georgia" w:cs="Lucida Sans Unicode"/>
          <w:sz w:val="20"/>
          <w:lang w:val="sk-SK"/>
        </w:rPr>
        <w:t xml:space="preserve">individuálne tiež ako </w:t>
      </w:r>
      <w:r>
        <w:rPr>
          <w:rFonts w:ascii="Georgia" w:hAnsi="Georgia" w:cs="Lucida Sans Unicode"/>
          <w:b/>
          <w:i/>
          <w:sz w:val="20"/>
          <w:lang w:val="sk-SK"/>
        </w:rPr>
        <w:t>„Zmluvná strana“</w:t>
      </w:r>
      <w:r>
        <w:rPr>
          <w:rFonts w:ascii="Georgia" w:hAnsi="Georgia" w:cs="Lucida Sans Unicode"/>
          <w:sz w:val="20"/>
          <w:lang w:val="sk-SK"/>
        </w:rPr>
        <w:t>) sa dohodli na uzavretí tejto Zmluvy o poskytnutí služby.</w:t>
      </w:r>
    </w:p>
    <w:p w14:paraId="290B537B" w14:textId="77777777" w:rsidR="00713319" w:rsidRDefault="00713319">
      <w:pPr>
        <w:spacing w:line="276" w:lineRule="auto"/>
        <w:jc w:val="center"/>
        <w:rPr>
          <w:rFonts w:ascii="Georgia" w:hAnsi="Georgia" w:cs="Lucida Sans Unicode"/>
          <w:b/>
          <w:bCs/>
          <w:i/>
          <w:sz w:val="20"/>
          <w:lang w:val="sk-SK"/>
        </w:rPr>
      </w:pPr>
    </w:p>
    <w:p w14:paraId="328E4BA2" w14:textId="77777777" w:rsidR="00713319" w:rsidRDefault="0056662E">
      <w:pPr>
        <w:spacing w:line="276" w:lineRule="auto"/>
        <w:jc w:val="center"/>
        <w:rPr>
          <w:rFonts w:ascii="Georgia" w:hAnsi="Georgia" w:cs="Lucida Sans Unicode"/>
          <w:b/>
          <w:bCs/>
          <w:i/>
          <w:sz w:val="20"/>
          <w:lang w:val="sk-SK"/>
        </w:rPr>
      </w:pPr>
      <w:r>
        <w:rPr>
          <w:rFonts w:ascii="Georgia" w:hAnsi="Georgia" w:cs="Lucida Sans Unicode"/>
          <w:b/>
          <w:bCs/>
          <w:i/>
          <w:sz w:val="20"/>
          <w:lang w:val="sk-SK"/>
        </w:rPr>
        <w:t>Definícia pojmov</w:t>
      </w:r>
    </w:p>
    <w:p w14:paraId="17F8574D" w14:textId="77777777" w:rsidR="00713319" w:rsidRDefault="00713319">
      <w:pPr>
        <w:spacing w:line="276" w:lineRule="auto"/>
        <w:jc w:val="both"/>
        <w:rPr>
          <w:rFonts w:ascii="Georgia" w:hAnsi="Georgia" w:cs="Lucida Sans Unicode"/>
          <w:sz w:val="18"/>
          <w:szCs w:val="18"/>
          <w:lang w:val="sk-SK"/>
        </w:rPr>
      </w:pPr>
    </w:p>
    <w:p w14:paraId="2D39E975" w14:textId="77777777" w:rsidR="00713319" w:rsidRDefault="0056662E">
      <w:pPr>
        <w:numPr>
          <w:ilvl w:val="0"/>
          <w:numId w:val="1"/>
        </w:numPr>
        <w:spacing w:line="276" w:lineRule="auto"/>
        <w:jc w:val="both"/>
        <w:rPr>
          <w:rFonts w:ascii="Georgia" w:hAnsi="Georgia" w:cs="Lucida Sans Unicode"/>
          <w:sz w:val="16"/>
          <w:szCs w:val="16"/>
          <w:lang w:val="sk-SK"/>
        </w:rPr>
      </w:pPr>
      <w:r>
        <w:rPr>
          <w:rFonts w:ascii="Georgia" w:hAnsi="Georgia" w:cs="Lucida Sans Unicode"/>
          <w:b/>
          <w:bCs/>
          <w:sz w:val="16"/>
          <w:szCs w:val="16"/>
          <w:lang w:val="sk-SK"/>
        </w:rPr>
        <w:t>Grant</w:t>
      </w:r>
      <w:r>
        <w:rPr>
          <w:rFonts w:ascii="Georgia" w:hAnsi="Georgia" w:cs="Lucida Sans Unicode"/>
          <w:sz w:val="16"/>
          <w:szCs w:val="16"/>
          <w:lang w:val="sk-SK"/>
        </w:rPr>
        <w:t xml:space="preserve"> znamená finančná podpora poskytovaná za podmienok stanovených príslušným Koordinátorom  v rámci príslušného Grantového programu, na základe Žiadosti o NFP schválenej príslušným Koordinátorom a v prípade uzavretia Zmluvy o poskytnutí príspevku. Grant zahŕňa finančné prostriedky EÚ, ako aj finančné prostriedky štátneho rozpočtu SR určené na spolufinancovanie Projektu,</w:t>
      </w:r>
    </w:p>
    <w:p w14:paraId="21BE0818" w14:textId="77777777" w:rsidR="00713319" w:rsidRDefault="0056662E">
      <w:pPr>
        <w:numPr>
          <w:ilvl w:val="0"/>
          <w:numId w:val="1"/>
        </w:numPr>
        <w:spacing w:line="276" w:lineRule="auto"/>
        <w:jc w:val="both"/>
        <w:rPr>
          <w:rFonts w:ascii="Georgia" w:hAnsi="Georgia" w:cs="Lucida Sans Unicode"/>
          <w:sz w:val="16"/>
          <w:szCs w:val="16"/>
          <w:lang w:val="sk-SK"/>
        </w:rPr>
      </w:pPr>
      <w:r>
        <w:rPr>
          <w:rFonts w:ascii="Georgia" w:hAnsi="Georgia" w:cs="Lucida Sans Unicode"/>
          <w:b/>
          <w:bCs/>
          <w:sz w:val="16"/>
          <w:szCs w:val="16"/>
          <w:lang w:val="sk-SK"/>
        </w:rPr>
        <w:t xml:space="preserve">Grantový program </w:t>
      </w:r>
      <w:r>
        <w:rPr>
          <w:rFonts w:ascii="Georgia" w:hAnsi="Georgia" w:cs="Lucida Sans Unicode"/>
          <w:sz w:val="16"/>
          <w:szCs w:val="16"/>
          <w:lang w:val="sk-SK"/>
        </w:rPr>
        <w:t>znamená príslušná schéma podpory Projektov v rámci príslušného operačného programu, programu iniciatívy ES, komunitárneho programu EÚ alebo iného programu podpory, ktorá definuje okruh činností, pre ktoré možno žiadať o Grant a ktorá určuje podmienky, ktoré musí žiadateľ o Grant splniť,</w:t>
      </w:r>
    </w:p>
    <w:p w14:paraId="12494B5A" w14:textId="77777777" w:rsidR="00713319" w:rsidRDefault="0056662E">
      <w:pPr>
        <w:numPr>
          <w:ilvl w:val="0"/>
          <w:numId w:val="1"/>
        </w:numPr>
        <w:spacing w:line="276" w:lineRule="auto"/>
        <w:jc w:val="both"/>
        <w:rPr>
          <w:rFonts w:ascii="Georgia" w:hAnsi="Georgia" w:cs="Lucida Sans Unicode"/>
          <w:sz w:val="16"/>
          <w:szCs w:val="16"/>
          <w:lang w:val="sk-SK"/>
        </w:rPr>
      </w:pPr>
      <w:r>
        <w:rPr>
          <w:rFonts w:ascii="Georgia" w:hAnsi="Georgia" w:cs="Lucida Sans Unicode"/>
          <w:b/>
          <w:bCs/>
          <w:sz w:val="16"/>
          <w:szCs w:val="16"/>
          <w:lang w:val="sk-SK"/>
        </w:rPr>
        <w:t>Koordinátor</w:t>
      </w:r>
      <w:r>
        <w:rPr>
          <w:rFonts w:ascii="Georgia" w:hAnsi="Georgia" w:cs="Lucida Sans Unicode"/>
          <w:sz w:val="16"/>
          <w:szCs w:val="16"/>
          <w:lang w:val="sk-SK"/>
        </w:rPr>
        <w:t xml:space="preserve"> znamená príslušný orgán (napr. riadiaci orgán, sprostredkovateľský orgán pod riadiacim orgánom), ktorý prijíma, vyhodnocuje a rozhoduje o Žiadosti o NFP, ktorý uzatvára so žiadateľmi, ktorých Žiadosti o NFP schválil, Zmluvu o poskytnutí príspevku a ktorý vykonáva kontrolu poskytovania Grantu,</w:t>
      </w:r>
    </w:p>
    <w:p w14:paraId="20DC6BE0" w14:textId="77777777" w:rsidR="00713319" w:rsidRDefault="0056662E">
      <w:pPr>
        <w:numPr>
          <w:ilvl w:val="0"/>
          <w:numId w:val="1"/>
        </w:numPr>
        <w:spacing w:line="276" w:lineRule="auto"/>
        <w:jc w:val="both"/>
        <w:rPr>
          <w:rFonts w:ascii="Georgia" w:hAnsi="Georgia" w:cs="Lucida Sans Unicode"/>
          <w:sz w:val="16"/>
          <w:szCs w:val="16"/>
          <w:lang w:val="sk-SK"/>
        </w:rPr>
      </w:pPr>
      <w:r>
        <w:rPr>
          <w:rFonts w:ascii="Georgia" w:hAnsi="Georgia" w:cs="Lucida Sans Unicode"/>
          <w:b/>
          <w:bCs/>
          <w:sz w:val="16"/>
          <w:szCs w:val="16"/>
          <w:lang w:val="sk-SK"/>
        </w:rPr>
        <w:t xml:space="preserve">Projekt </w:t>
      </w:r>
      <w:r>
        <w:rPr>
          <w:rFonts w:ascii="Georgia" w:hAnsi="Georgia" w:cs="Lucida Sans Unicode"/>
          <w:sz w:val="16"/>
          <w:szCs w:val="16"/>
          <w:lang w:val="sk-SK"/>
        </w:rPr>
        <w:t>znamená dokument, ktorý popisuje zámer, ciele, prostriedky, metodiku, rozpočet, realizáciu, a iné ukazovatele  plánovanej činnosti, na vykonávanie ktorej má Klient záujem získať Grant, pričom Projekt pozostáva zo Žiadosti o NFP, osnovy a príloh,</w:t>
      </w:r>
    </w:p>
    <w:p w14:paraId="43234259" w14:textId="77777777" w:rsidR="00713319" w:rsidRDefault="0056662E">
      <w:pPr>
        <w:numPr>
          <w:ilvl w:val="0"/>
          <w:numId w:val="1"/>
        </w:numPr>
        <w:spacing w:line="276" w:lineRule="auto"/>
        <w:ind w:left="714"/>
        <w:jc w:val="both"/>
        <w:rPr>
          <w:rFonts w:ascii="Georgia" w:hAnsi="Georgia" w:cs="Lucida Sans Unicode"/>
          <w:sz w:val="16"/>
          <w:szCs w:val="16"/>
          <w:lang w:val="sk-SK"/>
        </w:rPr>
      </w:pPr>
      <w:r>
        <w:rPr>
          <w:rFonts w:ascii="Georgia" w:hAnsi="Georgia" w:cs="Lucida Sans Unicode"/>
          <w:b/>
          <w:bCs/>
          <w:sz w:val="16"/>
          <w:szCs w:val="16"/>
          <w:lang w:val="sk-SK"/>
        </w:rPr>
        <w:t xml:space="preserve">Služba </w:t>
      </w:r>
      <w:r>
        <w:rPr>
          <w:rFonts w:ascii="Georgia" w:hAnsi="Georgia" w:cs="Lucida Sans Unicode"/>
          <w:sz w:val="16"/>
          <w:szCs w:val="16"/>
          <w:lang w:val="sk-SK"/>
        </w:rPr>
        <w:t>– čiastkové plnenie predmetu Zmluvy zo strany Poskytovateľa uvedené v čl. I. tejto Zmluvy,</w:t>
      </w:r>
    </w:p>
    <w:p w14:paraId="3AB51F3B" w14:textId="77777777" w:rsidR="00713319" w:rsidRDefault="0056662E">
      <w:pPr>
        <w:numPr>
          <w:ilvl w:val="0"/>
          <w:numId w:val="1"/>
        </w:numPr>
        <w:spacing w:line="276" w:lineRule="auto"/>
        <w:ind w:left="714"/>
        <w:jc w:val="both"/>
        <w:rPr>
          <w:rFonts w:ascii="Georgia" w:hAnsi="Georgia" w:cs="Lucida Sans Unicode"/>
          <w:sz w:val="16"/>
          <w:szCs w:val="16"/>
          <w:lang w:val="sk-SK"/>
        </w:rPr>
      </w:pPr>
      <w:r>
        <w:rPr>
          <w:rFonts w:ascii="Georgia" w:hAnsi="Georgia" w:cs="Lucida Sans Unicode"/>
          <w:b/>
          <w:bCs/>
          <w:sz w:val="16"/>
          <w:szCs w:val="16"/>
          <w:lang w:val="sk-SK"/>
        </w:rPr>
        <w:t xml:space="preserve">Výzva </w:t>
      </w:r>
      <w:r>
        <w:rPr>
          <w:rFonts w:ascii="Georgia" w:hAnsi="Georgia" w:cs="Lucida Sans Unicode"/>
          <w:bCs/>
          <w:sz w:val="16"/>
          <w:szCs w:val="16"/>
          <w:lang w:val="sk-SK"/>
        </w:rPr>
        <w:t>(Výzva na predkladanie projektov)</w:t>
      </w:r>
      <w:r>
        <w:rPr>
          <w:rFonts w:ascii="Georgia" w:hAnsi="Georgia" w:cs="Lucida Sans Unicode"/>
          <w:b/>
          <w:bCs/>
          <w:sz w:val="16"/>
          <w:szCs w:val="16"/>
          <w:lang w:val="sk-SK"/>
        </w:rPr>
        <w:t xml:space="preserve"> </w:t>
      </w:r>
      <w:r>
        <w:rPr>
          <w:rFonts w:ascii="Georgia" w:hAnsi="Georgia" w:cs="Lucida Sans Unicode"/>
          <w:sz w:val="16"/>
          <w:szCs w:val="16"/>
          <w:lang w:val="sk-SK"/>
        </w:rPr>
        <w:t>- východiskový metodický a odborný podklad zo strany Koordinátora, na základe ktorého Poskytovateľ vypracováva Projekt,</w:t>
      </w:r>
    </w:p>
    <w:p w14:paraId="517BFE89" w14:textId="77777777" w:rsidR="00713319" w:rsidRDefault="0056662E">
      <w:pPr>
        <w:numPr>
          <w:ilvl w:val="0"/>
          <w:numId w:val="1"/>
        </w:numPr>
        <w:spacing w:line="276" w:lineRule="auto"/>
        <w:jc w:val="both"/>
        <w:rPr>
          <w:rFonts w:ascii="Georgia" w:hAnsi="Georgia" w:cs="Lucida Sans Unicode"/>
          <w:sz w:val="16"/>
          <w:szCs w:val="16"/>
          <w:lang w:val="sk-SK"/>
        </w:rPr>
      </w:pPr>
      <w:r>
        <w:rPr>
          <w:rFonts w:ascii="Georgia" w:hAnsi="Georgia" w:cs="Lucida Sans Unicode"/>
          <w:b/>
          <w:sz w:val="16"/>
          <w:szCs w:val="16"/>
          <w:lang w:val="sk-SK"/>
        </w:rPr>
        <w:t>Zmluva</w:t>
      </w:r>
      <w:r>
        <w:rPr>
          <w:rFonts w:ascii="Georgia" w:hAnsi="Georgia" w:cs="Lucida Sans Unicode"/>
          <w:sz w:val="16"/>
          <w:szCs w:val="16"/>
          <w:lang w:val="sk-SK"/>
        </w:rPr>
        <w:t xml:space="preserve"> - táto zmluva vrátane všetkých dokumentov, dodatkov alebo príloh, o ktorých sa zmluvné strany dohodli, že sú jej neoddeliteľnou súčasťou;</w:t>
      </w:r>
    </w:p>
    <w:p w14:paraId="1CE0C163" w14:textId="77777777" w:rsidR="00713319" w:rsidRDefault="0056662E">
      <w:pPr>
        <w:numPr>
          <w:ilvl w:val="0"/>
          <w:numId w:val="1"/>
        </w:numPr>
        <w:spacing w:line="276" w:lineRule="auto"/>
        <w:jc w:val="both"/>
        <w:rPr>
          <w:rFonts w:ascii="Georgia" w:hAnsi="Georgia" w:cs="Lucida Sans Unicode"/>
          <w:sz w:val="16"/>
          <w:szCs w:val="16"/>
          <w:lang w:val="sk-SK"/>
        </w:rPr>
        <w:sectPr w:rsidR="00713319">
          <w:footerReference w:type="default" r:id="rId9"/>
          <w:footerReference w:type="first" r:id="rId10"/>
          <w:pgSz w:w="11906" w:h="16838"/>
          <w:pgMar w:top="851" w:right="851" w:bottom="1367" w:left="851" w:header="0" w:footer="1310" w:gutter="0"/>
          <w:cols w:space="708"/>
          <w:formProt w:val="0"/>
          <w:titlePg/>
          <w:docGrid w:linePitch="360" w:charSpace="-6145"/>
        </w:sectPr>
      </w:pPr>
      <w:r>
        <w:rPr>
          <w:rFonts w:ascii="Georgia" w:hAnsi="Georgia" w:cs="Lucida Sans Unicode"/>
          <w:b/>
          <w:bCs/>
          <w:sz w:val="16"/>
          <w:szCs w:val="16"/>
          <w:lang w:val="sk-SK"/>
        </w:rPr>
        <w:t xml:space="preserve">Zmluva o poskytnutí nenávratného finančného príspevku </w:t>
      </w:r>
      <w:r>
        <w:rPr>
          <w:rFonts w:ascii="Georgia" w:hAnsi="Georgia" w:cs="Lucida Sans Unicode"/>
          <w:sz w:val="16"/>
          <w:szCs w:val="16"/>
          <w:lang w:val="sk-SK"/>
        </w:rPr>
        <w:t xml:space="preserve">(ďalej len </w:t>
      </w:r>
      <w:r>
        <w:rPr>
          <w:rFonts w:ascii="Georgia" w:hAnsi="Georgia" w:cs="Lucida Sans Unicode"/>
          <w:i/>
          <w:sz w:val="16"/>
          <w:szCs w:val="16"/>
          <w:lang w:val="sk-SK"/>
        </w:rPr>
        <w:t>„Zmluva o NFP“</w:t>
      </w:r>
      <w:r>
        <w:rPr>
          <w:rFonts w:ascii="Georgia" w:hAnsi="Georgia" w:cs="Lucida Sans Unicode"/>
          <w:sz w:val="16"/>
          <w:szCs w:val="16"/>
          <w:lang w:val="sk-SK"/>
        </w:rPr>
        <w:t>)  znamená zmluva medzi Koordinátorom a Klientom, na základe ktorej a za podmienok stanovených príslušným Grantovým programom bude Klientovi vyplatený Grant zo strany Koordinátora, keďže podľa rozhodnutia Koordinátora boli splnené všetky podmienky stanovené Grantovým programom na udelenie Grantu.</w:t>
      </w:r>
    </w:p>
    <w:p w14:paraId="7567B0DA" w14:textId="77777777" w:rsidR="00713319" w:rsidRDefault="0056662E">
      <w:pPr>
        <w:numPr>
          <w:ilvl w:val="0"/>
          <w:numId w:val="1"/>
        </w:numPr>
        <w:spacing w:line="276" w:lineRule="auto"/>
        <w:jc w:val="both"/>
        <w:rPr>
          <w:rFonts w:ascii="Georgia" w:hAnsi="Georgia" w:cs="Lucida Sans Unicode"/>
          <w:sz w:val="16"/>
          <w:szCs w:val="16"/>
          <w:lang w:val="sk-SK"/>
        </w:rPr>
      </w:pPr>
      <w:r>
        <w:rPr>
          <w:rFonts w:ascii="Georgia" w:hAnsi="Georgia" w:cs="Lucida Sans Unicode"/>
          <w:b/>
          <w:bCs/>
          <w:sz w:val="16"/>
          <w:szCs w:val="16"/>
          <w:lang w:val="sk-SK"/>
        </w:rPr>
        <w:lastRenderedPageBreak/>
        <w:t xml:space="preserve">Žiadosť o NFP </w:t>
      </w:r>
      <w:r>
        <w:rPr>
          <w:rFonts w:ascii="Georgia" w:hAnsi="Georgia" w:cs="Lucida Sans Unicode"/>
          <w:sz w:val="16"/>
          <w:szCs w:val="16"/>
          <w:lang w:val="sk-SK"/>
        </w:rPr>
        <w:t>znamená formalizovaný dokument, ktorý je súčasťou Projektu  a pozostáva zo žiadosti o udelenie finančného príspevku a osnovy, je vyhotovený v súlade s podmienkami Grantového programu, žiadateľ na jeho základe požaduje udelenie Grantu od Koordinátora.</w:t>
      </w:r>
    </w:p>
    <w:p w14:paraId="25F89CC0" w14:textId="77777777" w:rsidR="00713319" w:rsidRDefault="0056662E">
      <w:pPr>
        <w:spacing w:line="276" w:lineRule="auto"/>
        <w:jc w:val="center"/>
        <w:rPr>
          <w:rFonts w:ascii="Georgia" w:hAnsi="Georgia" w:cs="Lucida Sans Unicode"/>
          <w:b/>
          <w:bCs/>
          <w:sz w:val="20"/>
          <w:lang w:val="sk-SK"/>
        </w:rPr>
      </w:pPr>
      <w:r>
        <w:rPr>
          <w:rFonts w:ascii="Georgia" w:hAnsi="Georgia" w:cs="Lucida Sans Unicode"/>
          <w:b/>
          <w:bCs/>
          <w:sz w:val="20"/>
          <w:lang w:val="sk-SK"/>
        </w:rPr>
        <w:t>Článok I.</w:t>
      </w:r>
    </w:p>
    <w:p w14:paraId="4DA22779" w14:textId="77777777" w:rsidR="00713319" w:rsidRDefault="0056662E">
      <w:pPr>
        <w:spacing w:line="276" w:lineRule="auto"/>
        <w:jc w:val="center"/>
        <w:rPr>
          <w:rFonts w:ascii="Georgia" w:hAnsi="Georgia" w:cs="Lucida Sans Unicode"/>
          <w:b/>
          <w:bCs/>
          <w:sz w:val="20"/>
          <w:lang w:val="sk-SK"/>
        </w:rPr>
      </w:pPr>
      <w:r>
        <w:rPr>
          <w:rFonts w:ascii="Georgia" w:hAnsi="Georgia" w:cs="Lucida Sans Unicode"/>
          <w:b/>
          <w:bCs/>
          <w:sz w:val="20"/>
          <w:lang w:val="sk-SK"/>
        </w:rPr>
        <w:t>Predmet Zmluvy</w:t>
      </w:r>
    </w:p>
    <w:p w14:paraId="60D12FDC" w14:textId="77777777" w:rsidR="00713319" w:rsidRDefault="00713319">
      <w:pPr>
        <w:spacing w:line="276" w:lineRule="auto"/>
        <w:jc w:val="both"/>
        <w:rPr>
          <w:rFonts w:ascii="Georgia" w:hAnsi="Georgia" w:cs="Lucida Sans Unicode"/>
          <w:sz w:val="20"/>
          <w:lang w:val="sk-SK"/>
        </w:rPr>
      </w:pPr>
    </w:p>
    <w:p w14:paraId="54260222" w14:textId="2A7C37FD" w:rsidR="00713319" w:rsidRDefault="0056662E">
      <w:pPr>
        <w:numPr>
          <w:ilvl w:val="0"/>
          <w:numId w:val="8"/>
        </w:numPr>
        <w:spacing w:line="276" w:lineRule="auto"/>
        <w:ind w:left="426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 w:cs="Lucida Sans Unicode"/>
          <w:sz w:val="20"/>
          <w:szCs w:val="20"/>
          <w:lang w:val="sk-SK"/>
        </w:rPr>
        <w:t xml:space="preserve">Predmetom tejto Zmluvy je záväzok Poskytovateľa spolupracovať s Klientom a poskytovať mu služby a iné plnenia smerujúce k získaniu Grantu s pracovným predbežným názvom projektu: </w:t>
      </w:r>
      <w:r w:rsidRPr="008F6F3A">
        <w:rPr>
          <w:rFonts w:ascii="Georgia" w:hAnsi="Georgia" w:cs="Lucida Sans Unicode"/>
          <w:sz w:val="20"/>
          <w:szCs w:val="20"/>
          <w:lang w:val="sk-SK"/>
        </w:rPr>
        <w:t>„</w:t>
      </w:r>
      <w:r w:rsidR="00A07530" w:rsidRPr="008F6F3A">
        <w:rPr>
          <w:rFonts w:ascii="Georgia" w:hAnsi="Georgia" w:cs="Lucida Sans Unicode"/>
          <w:i/>
          <w:iCs/>
          <w:sz w:val="20"/>
          <w:szCs w:val="20"/>
          <w:lang w:val="sk-SK"/>
        </w:rPr>
        <w:t xml:space="preserve">Zvýšenie </w:t>
      </w:r>
      <w:r w:rsidR="008F6F3A" w:rsidRPr="008F6F3A">
        <w:rPr>
          <w:rFonts w:ascii="Georgia" w:hAnsi="Georgia" w:cs="Lucida Sans Unicode"/>
          <w:i/>
          <w:iCs/>
          <w:sz w:val="20"/>
          <w:szCs w:val="20"/>
          <w:lang w:val="sk-SK"/>
        </w:rPr>
        <w:t xml:space="preserve">infraštruktúry </w:t>
      </w:r>
      <w:r w:rsidR="00A07530" w:rsidRPr="008F6F3A">
        <w:rPr>
          <w:rFonts w:ascii="Georgia" w:hAnsi="Georgia" w:cs="Lucida Sans Unicode"/>
          <w:i/>
          <w:iCs/>
          <w:sz w:val="20"/>
          <w:szCs w:val="20"/>
          <w:lang w:val="sk-SK"/>
        </w:rPr>
        <w:t> MŠ Dulov</w:t>
      </w:r>
      <w:r w:rsidRPr="008F6F3A">
        <w:rPr>
          <w:rFonts w:ascii="Georgia" w:hAnsi="Georgia" w:cs="Lucida Sans Unicode"/>
          <w:sz w:val="20"/>
          <w:szCs w:val="20"/>
          <w:lang w:val="sk-SK"/>
        </w:rPr>
        <w:t>“,</w:t>
      </w:r>
      <w:r>
        <w:rPr>
          <w:rFonts w:ascii="Georgia" w:hAnsi="Georgia" w:cs="Lucida Sans Unicode"/>
          <w:sz w:val="20"/>
          <w:szCs w:val="20"/>
          <w:lang w:val="sk-SK"/>
        </w:rPr>
        <w:t xml:space="preserve"> ďalej aj ako „projekt“, v rámci výzvy č. </w:t>
      </w:r>
      <w:r w:rsidR="00A07530" w:rsidRPr="00A07530">
        <w:rPr>
          <w:rFonts w:ascii="Georgia" w:hAnsi="Georgia" w:cs="Lucida Sans Unicode"/>
          <w:sz w:val="20"/>
          <w:szCs w:val="20"/>
          <w:lang w:val="sk-SK"/>
        </w:rPr>
        <w:t>IROP-PO2-SC221-2021-67</w:t>
      </w:r>
      <w:r>
        <w:rPr>
          <w:rFonts w:ascii="Georgia" w:hAnsi="Georgia" w:cs="Lucida Sans Unicode"/>
          <w:sz w:val="20"/>
          <w:szCs w:val="20"/>
          <w:lang w:val="sk-SK"/>
        </w:rPr>
        <w:t xml:space="preserve">, vyhlásenej Ministerstvom </w:t>
      </w:r>
      <w:r w:rsidR="00A07530">
        <w:rPr>
          <w:rFonts w:ascii="Georgia" w:hAnsi="Georgia" w:cs="Lucida Sans Unicode"/>
          <w:sz w:val="20"/>
          <w:szCs w:val="20"/>
          <w:lang w:val="sk-SK"/>
        </w:rPr>
        <w:t>investícií, regionálneho rozvoja a informatizácie</w:t>
      </w:r>
      <w:r>
        <w:rPr>
          <w:rFonts w:ascii="Georgia" w:hAnsi="Georgia" w:cs="Lucida Sans Unicode"/>
          <w:sz w:val="20"/>
          <w:szCs w:val="20"/>
          <w:lang w:val="sk-SK"/>
        </w:rPr>
        <w:t xml:space="preserve"> Slovenskej republiky, z</w:t>
      </w:r>
      <w:r w:rsidR="00A07530">
        <w:rPr>
          <w:rFonts w:ascii="Georgia" w:hAnsi="Georgia" w:cs="Lucida Sans Unicode"/>
          <w:sz w:val="20"/>
          <w:szCs w:val="20"/>
          <w:lang w:val="sk-SK"/>
        </w:rPr>
        <w:t xml:space="preserve"> Integrovaného regionálneho operačného </w:t>
      </w:r>
      <w:r>
        <w:rPr>
          <w:rFonts w:ascii="Georgia" w:hAnsi="Georgia" w:cs="Lucida Sans Unicode"/>
          <w:sz w:val="20"/>
          <w:szCs w:val="20"/>
          <w:lang w:val="sk-SK"/>
        </w:rPr>
        <w:t xml:space="preserve">programu </w:t>
      </w:r>
      <w:r>
        <w:rPr>
          <w:rFonts w:ascii="Georgia" w:hAnsi="Georgia"/>
          <w:sz w:val="20"/>
          <w:szCs w:val="20"/>
        </w:rPr>
        <w:t xml:space="preserve">(ďalej len </w:t>
      </w:r>
      <w:r>
        <w:rPr>
          <w:rFonts w:ascii="Georgia" w:hAnsi="Georgia"/>
          <w:i/>
          <w:sz w:val="20"/>
          <w:szCs w:val="20"/>
        </w:rPr>
        <w:t>„Grantový program</w:t>
      </w:r>
      <w:r>
        <w:rPr>
          <w:rFonts w:ascii="Georgia" w:hAnsi="Georgia"/>
          <w:sz w:val="20"/>
          <w:szCs w:val="20"/>
        </w:rPr>
        <w:t>“). Rozsah plnenia Poskytovateľa voči Klientovi je podrobne špecifikovaný v článku  II. tejto Zmluvy.</w:t>
      </w:r>
    </w:p>
    <w:p w14:paraId="512CABD1" w14:textId="77777777" w:rsidR="00713319" w:rsidRDefault="0056662E">
      <w:pPr>
        <w:numPr>
          <w:ilvl w:val="0"/>
          <w:numId w:val="8"/>
        </w:numPr>
        <w:spacing w:line="276" w:lineRule="auto"/>
        <w:ind w:left="426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>Predmetom tejto Zmluvy je aj záväzok Klienta riadne a včas prevziať plnenie od Poskytovateľa a zaplatiť Poskytovateľovi odmenu za podmienok dohodnutých v  článku III. tejto Zmluvy.</w:t>
      </w:r>
    </w:p>
    <w:p w14:paraId="39C8461F" w14:textId="77777777" w:rsidR="00713319" w:rsidRDefault="0056662E">
      <w:pPr>
        <w:numPr>
          <w:ilvl w:val="0"/>
          <w:numId w:val="8"/>
        </w:numPr>
        <w:spacing w:line="276" w:lineRule="auto"/>
        <w:ind w:left="426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>Poskytovateľ týmto vyhlasuje, že je oprávnený vykonávať poradenstvo a všetky s tým súvisiace činnosti podľa tejto Zmluvy, že má dostatok skúseností s takouto činnosťou, čím je plne spôsobilý  uskutočňovať činnosti podľa tejto Zmluvy riadne, odborne, v súlade s príslušnými právnymi predpismi a pokynmi Klienta.</w:t>
      </w:r>
    </w:p>
    <w:p w14:paraId="5336DAE4" w14:textId="77777777" w:rsidR="00713319" w:rsidRDefault="00713319">
      <w:pPr>
        <w:spacing w:line="276" w:lineRule="auto"/>
        <w:rPr>
          <w:rFonts w:ascii="Georgia" w:hAnsi="Georgia"/>
          <w:b/>
          <w:bCs/>
          <w:sz w:val="20"/>
          <w:lang w:val="sk-SK"/>
        </w:rPr>
      </w:pPr>
    </w:p>
    <w:p w14:paraId="7A784F8A" w14:textId="77777777" w:rsidR="00713319" w:rsidRDefault="0056662E">
      <w:pPr>
        <w:spacing w:line="276" w:lineRule="auto"/>
        <w:jc w:val="center"/>
        <w:rPr>
          <w:rFonts w:ascii="Georgia" w:hAnsi="Georgia" w:cs="Lucida Sans Unicode"/>
          <w:b/>
          <w:bCs/>
          <w:sz w:val="20"/>
          <w:lang w:val="sk-SK"/>
        </w:rPr>
      </w:pPr>
      <w:r>
        <w:rPr>
          <w:rFonts w:ascii="Georgia" w:hAnsi="Georgia" w:cs="Lucida Sans Unicode"/>
          <w:b/>
          <w:bCs/>
          <w:sz w:val="20"/>
          <w:lang w:val="sk-SK"/>
        </w:rPr>
        <w:t>Článok II.</w:t>
      </w:r>
    </w:p>
    <w:p w14:paraId="749064DB" w14:textId="77777777" w:rsidR="00713319" w:rsidRDefault="0056662E">
      <w:pPr>
        <w:spacing w:line="276" w:lineRule="auto"/>
        <w:jc w:val="center"/>
        <w:rPr>
          <w:rFonts w:ascii="Georgia" w:hAnsi="Georgia" w:cs="Lucida Sans Unicode"/>
          <w:b/>
          <w:bCs/>
          <w:sz w:val="20"/>
          <w:lang w:val="sk-SK"/>
        </w:rPr>
      </w:pPr>
      <w:r>
        <w:rPr>
          <w:rFonts w:ascii="Georgia" w:hAnsi="Georgia" w:cs="Lucida Sans Unicode"/>
          <w:b/>
          <w:bCs/>
          <w:sz w:val="20"/>
          <w:lang w:val="sk-SK"/>
        </w:rPr>
        <w:t>Rozsah a spôsob spolupráce a poskytovania poradenstva</w:t>
      </w:r>
    </w:p>
    <w:p w14:paraId="627A0BFC" w14:textId="77777777" w:rsidR="00713319" w:rsidRDefault="00713319">
      <w:pPr>
        <w:spacing w:line="276" w:lineRule="auto"/>
        <w:rPr>
          <w:rFonts w:ascii="Georgia" w:hAnsi="Georgia" w:cs="Lucida Sans Unicode"/>
          <w:sz w:val="20"/>
          <w:lang w:val="sk-SK"/>
        </w:rPr>
      </w:pPr>
    </w:p>
    <w:p w14:paraId="7F2AA812" w14:textId="77777777" w:rsidR="00713319" w:rsidRDefault="0056662E">
      <w:pPr>
        <w:numPr>
          <w:ilvl w:val="0"/>
          <w:numId w:val="2"/>
        </w:numPr>
        <w:spacing w:line="276" w:lineRule="auto"/>
        <w:jc w:val="both"/>
        <w:rPr>
          <w:rFonts w:ascii="Georgia" w:hAnsi="Georgia" w:cs="Lucida Sans Unicode"/>
          <w:b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 xml:space="preserve">Poskytovateľ sa odo dňa účinnosti tejto Zmluvy zaväzuje priebežne Klientovi poskytovať nasledujúce </w:t>
      </w:r>
      <w:r>
        <w:rPr>
          <w:rFonts w:ascii="Georgia" w:hAnsi="Georgia" w:cs="Lucida Sans Unicode"/>
          <w:b/>
          <w:sz w:val="20"/>
          <w:lang w:val="sk-SK"/>
        </w:rPr>
        <w:t>služby</w:t>
      </w:r>
      <w:r>
        <w:rPr>
          <w:rFonts w:ascii="Georgia" w:hAnsi="Georgia" w:cs="Lucida Sans Unicode"/>
          <w:sz w:val="20"/>
          <w:lang w:val="sk-SK"/>
        </w:rPr>
        <w:t xml:space="preserve">  </w:t>
      </w:r>
      <w:r>
        <w:rPr>
          <w:rFonts w:ascii="Georgia" w:hAnsi="Georgia" w:cs="Lucida Sans Unicode"/>
          <w:b/>
          <w:sz w:val="20"/>
          <w:lang w:val="sk-SK"/>
        </w:rPr>
        <w:t>a plnenia:</w:t>
      </w:r>
    </w:p>
    <w:p w14:paraId="227EBF77" w14:textId="77777777" w:rsidR="00713319" w:rsidRDefault="0056662E">
      <w:pPr>
        <w:numPr>
          <w:ilvl w:val="1"/>
          <w:numId w:val="2"/>
        </w:numPr>
        <w:spacing w:line="276" w:lineRule="auto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>Monitoring a pravidelné informovanie Klienta o možnostiach čerpania finančných prostriedkov z fondov EÚ vzhľadom na identifikované potreby Klienta.</w:t>
      </w:r>
    </w:p>
    <w:p w14:paraId="7383F4B2" w14:textId="77777777" w:rsidR="00713319" w:rsidRDefault="0056662E">
      <w:pPr>
        <w:numPr>
          <w:ilvl w:val="1"/>
          <w:numId w:val="2"/>
        </w:numPr>
        <w:spacing w:line="276" w:lineRule="auto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>Podpora v komunikácii Klienta s Koordinátorom v slovenskom alebo anglickom jazyku.</w:t>
      </w:r>
    </w:p>
    <w:p w14:paraId="430A32EF" w14:textId="77777777" w:rsidR="003C2A03" w:rsidRDefault="0056662E" w:rsidP="003C2A03">
      <w:pPr>
        <w:numPr>
          <w:ilvl w:val="1"/>
          <w:numId w:val="2"/>
        </w:numPr>
        <w:spacing w:line="276" w:lineRule="auto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>Vypracovanie Projektu resp. Žiadosti podľa  článku I. ods. 1 tejto Zmluvy v súlade s podmienkami Grantového programu.</w:t>
      </w:r>
    </w:p>
    <w:p w14:paraId="132B7945" w14:textId="27CB7312" w:rsidR="003C2A03" w:rsidRPr="003C2A03" w:rsidRDefault="003C2A03" w:rsidP="003C2A03">
      <w:pPr>
        <w:numPr>
          <w:ilvl w:val="1"/>
          <w:numId w:val="2"/>
        </w:numPr>
        <w:spacing w:line="276" w:lineRule="auto"/>
        <w:jc w:val="both"/>
        <w:rPr>
          <w:rFonts w:ascii="Georgia" w:hAnsi="Georgia" w:cs="Lucida Sans Unicode"/>
          <w:sz w:val="20"/>
          <w:lang w:val="sk-SK"/>
        </w:rPr>
      </w:pPr>
      <w:r w:rsidRPr="003C2A03">
        <w:rPr>
          <w:rFonts w:ascii="Georgia" w:hAnsi="Georgia" w:cs="Lucida Sans Unicode"/>
          <w:sz w:val="20"/>
          <w:lang w:val="sk-SK"/>
        </w:rPr>
        <w:t>Externý projektový manažment k projektu počas fyzickej realizácie:</w:t>
      </w:r>
    </w:p>
    <w:p w14:paraId="05D80EC2" w14:textId="77777777" w:rsidR="003C2A03" w:rsidRPr="00C0769C" w:rsidRDefault="003C2A03" w:rsidP="003C2A03">
      <w:pPr>
        <w:numPr>
          <w:ilvl w:val="0"/>
          <w:numId w:val="12"/>
        </w:numPr>
        <w:suppressAutoHyphens w:val="0"/>
        <w:spacing w:line="276" w:lineRule="auto"/>
        <w:ind w:left="1418" w:hanging="284"/>
        <w:rPr>
          <w:rFonts w:ascii="Georgia" w:hAnsi="Georgia" w:cs="Lucida Sans Unicode"/>
          <w:sz w:val="20"/>
          <w:lang w:val="sk-SK"/>
        </w:rPr>
      </w:pPr>
      <w:r w:rsidRPr="00C0769C">
        <w:rPr>
          <w:rFonts w:ascii="Georgia" w:hAnsi="Georgia" w:cs="Lucida Sans Unicode"/>
          <w:sz w:val="20"/>
          <w:lang w:val="sk-SK"/>
        </w:rPr>
        <w:t>Spracovanie podkladov a agendy súvisiacej s projektom voči riadiacemu orgán</w:t>
      </w:r>
      <w:r>
        <w:rPr>
          <w:rFonts w:ascii="Georgia" w:hAnsi="Georgia" w:cs="Lucida Sans Unicode"/>
          <w:sz w:val="20"/>
          <w:lang w:val="sk-SK"/>
        </w:rPr>
        <w:t xml:space="preserve">u, ktorý </w:t>
      </w:r>
      <w:r w:rsidRPr="00C0769C">
        <w:rPr>
          <w:rFonts w:ascii="Georgia" w:hAnsi="Georgia" w:cs="Lucida Sans Unicode"/>
          <w:sz w:val="20"/>
          <w:lang w:val="sk-SK"/>
        </w:rPr>
        <w:t>poskytol dotáciu.</w:t>
      </w:r>
    </w:p>
    <w:p w14:paraId="4CBACEEA" w14:textId="77777777" w:rsidR="003C2A03" w:rsidRPr="00C0769C" w:rsidRDefault="003C2A03" w:rsidP="003C2A03">
      <w:pPr>
        <w:numPr>
          <w:ilvl w:val="0"/>
          <w:numId w:val="12"/>
        </w:numPr>
        <w:suppressAutoHyphens w:val="0"/>
        <w:spacing w:line="276" w:lineRule="auto"/>
        <w:rPr>
          <w:rFonts w:ascii="Georgia" w:hAnsi="Georgia" w:cs="Lucida Sans Unicode"/>
          <w:sz w:val="20"/>
          <w:lang w:val="sk-SK"/>
        </w:rPr>
      </w:pPr>
      <w:r w:rsidRPr="00C0769C">
        <w:rPr>
          <w:rFonts w:ascii="Georgia" w:hAnsi="Georgia" w:cs="Lucida Sans Unicode"/>
          <w:sz w:val="20"/>
          <w:lang w:val="sk-SK"/>
        </w:rPr>
        <w:t>Správa údajov v systéme ITMS.</w:t>
      </w:r>
    </w:p>
    <w:p w14:paraId="35A0C7D1" w14:textId="77777777" w:rsidR="003C2A03" w:rsidRPr="00C0769C" w:rsidRDefault="003C2A03" w:rsidP="003C2A03">
      <w:pPr>
        <w:numPr>
          <w:ilvl w:val="0"/>
          <w:numId w:val="12"/>
        </w:numPr>
        <w:suppressAutoHyphens w:val="0"/>
        <w:spacing w:line="276" w:lineRule="auto"/>
        <w:rPr>
          <w:rFonts w:ascii="Georgia" w:hAnsi="Georgia" w:cs="Lucida Sans Unicode"/>
          <w:sz w:val="20"/>
          <w:lang w:val="sk-SK"/>
        </w:rPr>
      </w:pPr>
      <w:r w:rsidRPr="00C0769C">
        <w:rPr>
          <w:rFonts w:ascii="Georgia" w:hAnsi="Georgia" w:cs="Lucida Sans Unicode"/>
          <w:sz w:val="20"/>
          <w:lang w:val="sk-SK"/>
        </w:rPr>
        <w:t>Komunikácia s riadiacim orgánom.</w:t>
      </w:r>
    </w:p>
    <w:p w14:paraId="741E6A79" w14:textId="77777777" w:rsidR="003C2A03" w:rsidRDefault="003C2A03" w:rsidP="003C2A03">
      <w:pPr>
        <w:numPr>
          <w:ilvl w:val="0"/>
          <w:numId w:val="12"/>
        </w:numPr>
        <w:suppressAutoHyphens w:val="0"/>
        <w:spacing w:line="276" w:lineRule="auto"/>
        <w:rPr>
          <w:rFonts w:ascii="Georgia" w:hAnsi="Georgia" w:cs="Lucida Sans Unicode"/>
          <w:sz w:val="20"/>
          <w:lang w:val="sk-SK"/>
        </w:rPr>
      </w:pPr>
      <w:r w:rsidRPr="00C0769C">
        <w:rPr>
          <w:rFonts w:ascii="Georgia" w:hAnsi="Georgia" w:cs="Lucida Sans Unicode"/>
          <w:sz w:val="20"/>
          <w:lang w:val="sk-SK"/>
        </w:rPr>
        <w:t>Komunikácia s úspešným žiadateľom a príprava podkladov:</w:t>
      </w:r>
      <w:r w:rsidRPr="00C0769C">
        <w:rPr>
          <w:rFonts w:ascii="Georgia" w:hAnsi="Georgia" w:cs="Lucida Sans Unicode"/>
          <w:sz w:val="20"/>
          <w:lang w:val="sk-SK"/>
        </w:rPr>
        <w:br/>
        <w:t>        -    žiadosti o platbu - príprava účtovných dokladov a výkazov</w:t>
      </w:r>
      <w:r w:rsidRPr="00C0769C">
        <w:rPr>
          <w:rFonts w:ascii="Georgia" w:hAnsi="Georgia" w:cs="Lucida Sans Unicode"/>
          <w:sz w:val="20"/>
          <w:lang w:val="sk-SK"/>
        </w:rPr>
        <w:br/>
        <w:t>        -    záverečná žiadosť o platbu</w:t>
      </w:r>
      <w:r w:rsidRPr="00C0769C">
        <w:rPr>
          <w:rFonts w:ascii="Georgia" w:hAnsi="Georgia" w:cs="Lucida Sans Unicode"/>
          <w:sz w:val="20"/>
          <w:lang w:val="sk-SK"/>
        </w:rPr>
        <w:br/>
        <w:t xml:space="preserve">        -    spracovanie monitorovacích správ projektu </w:t>
      </w:r>
      <w:r w:rsidRPr="00C0769C">
        <w:rPr>
          <w:rFonts w:ascii="Georgia" w:hAnsi="Georgia" w:cs="Lucida Sans Unicode"/>
          <w:sz w:val="20"/>
          <w:lang w:val="sk-SK"/>
        </w:rPr>
        <w:br/>
        <w:t>        -    riadenie zmenových procedúr projektu</w:t>
      </w:r>
      <w:r w:rsidRPr="00C0769C">
        <w:rPr>
          <w:rFonts w:ascii="Georgia" w:hAnsi="Georgia" w:cs="Lucida Sans Unicode"/>
          <w:sz w:val="20"/>
          <w:lang w:val="sk-SK"/>
        </w:rPr>
        <w:br/>
        <w:t>        -    ostatná korešpondencia</w:t>
      </w:r>
    </w:p>
    <w:p w14:paraId="4DE7A415" w14:textId="77777777" w:rsidR="003C2A03" w:rsidRPr="007D4365" w:rsidRDefault="003C2A03" w:rsidP="003C2A03">
      <w:pPr>
        <w:numPr>
          <w:ilvl w:val="0"/>
          <w:numId w:val="12"/>
        </w:numPr>
        <w:suppressAutoHyphens w:val="0"/>
        <w:spacing w:line="276" w:lineRule="auto"/>
        <w:jc w:val="both"/>
        <w:rPr>
          <w:rFonts w:ascii="Georgia" w:hAnsi="Georgia" w:cs="Lucida Sans Unicode"/>
          <w:sz w:val="20"/>
          <w:lang w:val="sk-SK"/>
        </w:rPr>
      </w:pPr>
      <w:r w:rsidRPr="008B391A">
        <w:rPr>
          <w:rFonts w:ascii="Georgia" w:hAnsi="Georgia" w:cs="Lucida Sans Unicode"/>
          <w:sz w:val="20"/>
          <w:lang w:val="sk-SK"/>
        </w:rPr>
        <w:t>Aktualizácia informácii pre úspešného žiadateľa a monitorovanie zmien,</w:t>
      </w:r>
      <w:r>
        <w:rPr>
          <w:rFonts w:ascii="Georgia" w:hAnsi="Georgia" w:cs="Lucida Sans Unicode"/>
          <w:sz w:val="20"/>
          <w:lang w:val="sk-SK"/>
        </w:rPr>
        <w:t xml:space="preserve"> </w:t>
      </w:r>
      <w:r w:rsidRPr="008B391A">
        <w:rPr>
          <w:rFonts w:ascii="Georgia" w:hAnsi="Georgia" w:cs="Lucida Sans Unicode"/>
          <w:sz w:val="20"/>
          <w:lang w:val="sk-SK"/>
        </w:rPr>
        <w:t xml:space="preserve">(ďalej spolu len </w:t>
      </w:r>
      <w:r w:rsidRPr="008B391A">
        <w:rPr>
          <w:rFonts w:ascii="Georgia" w:hAnsi="Georgia" w:cs="Lucida Sans Unicode"/>
          <w:i/>
          <w:sz w:val="20"/>
          <w:lang w:val="sk-SK"/>
        </w:rPr>
        <w:t>„</w:t>
      </w:r>
      <w:r w:rsidRPr="008B391A">
        <w:rPr>
          <w:rFonts w:ascii="Georgia" w:hAnsi="Georgia" w:cs="Lucida Sans Unicode"/>
          <w:b/>
          <w:i/>
          <w:sz w:val="20"/>
          <w:lang w:val="sk-SK"/>
        </w:rPr>
        <w:t>Služby</w:t>
      </w:r>
      <w:r w:rsidRPr="008B391A">
        <w:rPr>
          <w:rFonts w:ascii="Georgia" w:hAnsi="Georgia" w:cs="Lucida Sans Unicode"/>
          <w:i/>
          <w:sz w:val="20"/>
          <w:lang w:val="sk-SK"/>
        </w:rPr>
        <w:t>“</w:t>
      </w:r>
      <w:r w:rsidRPr="008B391A">
        <w:rPr>
          <w:rFonts w:ascii="Georgia" w:hAnsi="Georgia" w:cs="Lucida Sans Unicode"/>
          <w:sz w:val="20"/>
          <w:lang w:val="sk-SK"/>
        </w:rPr>
        <w:t>).</w:t>
      </w:r>
    </w:p>
    <w:p w14:paraId="75E09635" w14:textId="53AE2BE7" w:rsidR="00713319" w:rsidRPr="003C2A03" w:rsidRDefault="0056662E" w:rsidP="003C2A03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Georgia" w:hAnsi="Georgia" w:cs="Lucida Sans Unicode"/>
          <w:sz w:val="20"/>
          <w:lang w:val="sk-SK"/>
        </w:rPr>
      </w:pPr>
      <w:r w:rsidRPr="003C2A03">
        <w:rPr>
          <w:rFonts w:ascii="Georgia" w:hAnsi="Georgia" w:cs="Lucida Sans Unicode"/>
          <w:sz w:val="20"/>
          <w:lang w:val="sk-SK"/>
        </w:rPr>
        <w:t xml:space="preserve">Výstupy budú spracované (v termíne na predloženie ŽONFP podľa oficiálnej výzvy) vo forme správy v spisovnom slovenskom jazyku v písomnej forme a elektronickej forme prostredníctvom ITMS2014+ v štandardnom formáte v súboroch vytvorených  nástrojmi MS OFFICE. Jedno vyhotovenie s USB nosičom po vypracovaní ostáva u Klienta, ostatné vyhotovenia sú určené pre Koordinátora príslušného grantového programu a v počte vyhotovení, ktoré sa na predloženie vyžaduje. </w:t>
      </w:r>
    </w:p>
    <w:p w14:paraId="43EF5887" w14:textId="77777777" w:rsidR="00713319" w:rsidRDefault="0056662E">
      <w:pPr>
        <w:numPr>
          <w:ilvl w:val="0"/>
          <w:numId w:val="2"/>
        </w:numPr>
        <w:tabs>
          <w:tab w:val="left" w:pos="360"/>
        </w:tabs>
        <w:spacing w:line="276" w:lineRule="auto"/>
        <w:ind w:left="357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 xml:space="preserve">Výstupy za jednotlivé plnenia podľa tejto Zmluvy Poskytovateľ predloží po ich vyhotovení Klientovi na schválenie. </w:t>
      </w:r>
    </w:p>
    <w:p w14:paraId="502414D3" w14:textId="77777777" w:rsidR="00713319" w:rsidRDefault="0056662E">
      <w:pPr>
        <w:spacing w:line="276" w:lineRule="auto"/>
        <w:jc w:val="center"/>
        <w:rPr>
          <w:rFonts w:ascii="Georgia" w:hAnsi="Georgia" w:cs="Lucida Sans Unicode"/>
          <w:b/>
          <w:bCs/>
          <w:sz w:val="20"/>
          <w:lang w:val="sk-SK"/>
        </w:rPr>
      </w:pPr>
      <w:r>
        <w:rPr>
          <w:rFonts w:ascii="Georgia" w:hAnsi="Georgia" w:cs="Lucida Sans Unicode"/>
          <w:b/>
          <w:bCs/>
          <w:sz w:val="20"/>
          <w:lang w:val="sk-SK"/>
        </w:rPr>
        <w:t>Článok III.</w:t>
      </w:r>
    </w:p>
    <w:p w14:paraId="133FBE11" w14:textId="77777777" w:rsidR="00713319" w:rsidRDefault="0056662E">
      <w:pPr>
        <w:spacing w:line="276" w:lineRule="auto"/>
        <w:jc w:val="center"/>
        <w:rPr>
          <w:rFonts w:ascii="Georgia" w:hAnsi="Georgia" w:cs="Lucida Sans Unicode"/>
          <w:b/>
          <w:bCs/>
          <w:sz w:val="20"/>
          <w:lang w:val="sk-SK"/>
        </w:rPr>
      </w:pPr>
      <w:r>
        <w:rPr>
          <w:rFonts w:ascii="Georgia" w:hAnsi="Georgia" w:cs="Lucida Sans Unicode"/>
          <w:b/>
          <w:bCs/>
          <w:sz w:val="20"/>
          <w:lang w:val="sk-SK"/>
        </w:rPr>
        <w:t>Odmena</w:t>
      </w:r>
    </w:p>
    <w:p w14:paraId="0F6B5CBC" w14:textId="77777777" w:rsidR="00713319" w:rsidRDefault="00713319">
      <w:pPr>
        <w:spacing w:line="276" w:lineRule="auto"/>
        <w:jc w:val="center"/>
        <w:rPr>
          <w:rFonts w:ascii="Georgia" w:hAnsi="Georgia" w:cs="Lucida Sans Unicode"/>
          <w:b/>
          <w:bCs/>
          <w:sz w:val="20"/>
          <w:lang w:val="sk-SK"/>
        </w:rPr>
      </w:pPr>
    </w:p>
    <w:p w14:paraId="24D14182" w14:textId="2DC48661" w:rsidR="00713319" w:rsidRDefault="0056662E">
      <w:pPr>
        <w:numPr>
          <w:ilvl w:val="0"/>
          <w:numId w:val="7"/>
        </w:numPr>
        <w:spacing w:line="276" w:lineRule="auto"/>
        <w:ind w:left="360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 xml:space="preserve">Klient sa zaväzuje zaplatiť Poskytovateľovi  </w:t>
      </w:r>
      <w:r>
        <w:rPr>
          <w:rFonts w:ascii="Georgia" w:hAnsi="Georgia" w:cs="Lucida Sans Unicode"/>
          <w:b/>
          <w:sz w:val="20"/>
          <w:u w:val="single"/>
          <w:lang w:val="sk-SK"/>
        </w:rPr>
        <w:t xml:space="preserve">odmenu  za  služby a plnenia </w:t>
      </w:r>
      <w:r>
        <w:rPr>
          <w:rFonts w:ascii="Georgia" w:hAnsi="Georgia" w:cs="Lucida Sans Unicode"/>
          <w:sz w:val="20"/>
          <w:lang w:val="sk-SK"/>
        </w:rPr>
        <w:t xml:space="preserve"> vykonávané podľa článku II. ods. 1. tejto Zmluvy. Nárok Poskytovateľa na odmenu podľa čl. II., ods. 1.1.-1.</w:t>
      </w:r>
      <w:r w:rsidR="003C2A03">
        <w:rPr>
          <w:rFonts w:ascii="Georgia" w:hAnsi="Georgia" w:cs="Lucida Sans Unicode"/>
          <w:sz w:val="20"/>
          <w:lang w:val="sk-SK"/>
        </w:rPr>
        <w:t>4</w:t>
      </w:r>
      <w:r>
        <w:rPr>
          <w:rFonts w:ascii="Georgia" w:hAnsi="Georgia" w:cs="Lucida Sans Unicode"/>
          <w:sz w:val="20"/>
          <w:lang w:val="sk-SK"/>
        </w:rPr>
        <w:t>. je uvedený v bode 2.1.</w:t>
      </w:r>
      <w:r>
        <w:rPr>
          <w:rFonts w:ascii="Georgia" w:hAnsi="Georgia"/>
          <w:sz w:val="20"/>
          <w:lang w:val="sk-SK"/>
        </w:rPr>
        <w:t xml:space="preserve"> </w:t>
      </w:r>
      <w:r>
        <w:rPr>
          <w:rFonts w:ascii="Georgia" w:hAnsi="Georgia" w:cs="Lucida Sans Unicode"/>
          <w:sz w:val="20"/>
          <w:lang w:val="sk-SK"/>
        </w:rPr>
        <w:t>tohoto článku, pričom výška odmeny je uvedená bez DPH, pričom DPH</w:t>
      </w:r>
      <w:r>
        <w:rPr>
          <w:rFonts w:ascii="Georgia" w:hAnsi="Georgia" w:cs="Lucida Sans Unicode"/>
          <w:b/>
          <w:sz w:val="20"/>
          <w:lang w:val="sk-SK"/>
        </w:rPr>
        <w:t xml:space="preserve"> </w:t>
      </w:r>
      <w:r>
        <w:rPr>
          <w:rFonts w:ascii="Georgia" w:hAnsi="Georgia" w:cs="Lucida Sans Unicode"/>
          <w:sz w:val="20"/>
          <w:lang w:val="sk-SK"/>
        </w:rPr>
        <w:t xml:space="preserve">bude pripočítané k celkovej sume podľa aktuálnej výšky v čase vystavenia faktúry zo strany Poskytovateľa. </w:t>
      </w:r>
    </w:p>
    <w:p w14:paraId="0ACAEE53" w14:textId="77777777" w:rsidR="00713319" w:rsidRDefault="0056662E">
      <w:pPr>
        <w:numPr>
          <w:ilvl w:val="0"/>
          <w:numId w:val="7"/>
        </w:numPr>
        <w:spacing w:line="276" w:lineRule="auto"/>
        <w:ind w:left="360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lastRenderedPageBreak/>
        <w:t xml:space="preserve">Nárok na vyplatenie odmeny podľa čl. II., ods. 1.1.-1.3. vzniká Poskytovateľovi nasledovne: </w:t>
      </w:r>
    </w:p>
    <w:p w14:paraId="781ACD1B" w14:textId="614639EC" w:rsidR="00F06B35" w:rsidRPr="00F06B35" w:rsidRDefault="00F06B35" w:rsidP="00F06B35">
      <w:pPr>
        <w:spacing w:line="276" w:lineRule="auto"/>
        <w:ind w:left="720"/>
        <w:jc w:val="both"/>
        <w:rPr>
          <w:rFonts w:ascii="Georgia" w:hAnsi="Georgia" w:cs="Times"/>
          <w:color w:val="auto"/>
          <w:sz w:val="20"/>
          <w:szCs w:val="20"/>
        </w:rPr>
      </w:pPr>
      <w:r>
        <w:rPr>
          <w:rFonts w:ascii="Georgia" w:hAnsi="Georgia" w:cs="Lucida Sans Unicode"/>
          <w:sz w:val="20"/>
          <w:lang w:val="sk-SK"/>
        </w:rPr>
        <w:t xml:space="preserve">2.1. </w:t>
      </w:r>
      <w:r w:rsidRPr="00F06B35">
        <w:rPr>
          <w:rFonts w:ascii="Georgia" w:hAnsi="Georgia" w:cs="Lucida Sans Unicode"/>
          <w:sz w:val="20"/>
          <w:lang w:val="sk-SK"/>
        </w:rPr>
        <w:t>Čiastka vo výške: =1.750,-</w:t>
      </w:r>
      <w:r w:rsidRPr="00F06B35">
        <w:rPr>
          <w:rFonts w:ascii="Georgia" w:hAnsi="Georgia"/>
          <w:sz w:val="20"/>
          <w:lang w:val="sk-SK"/>
        </w:rPr>
        <w:t xml:space="preserve"> </w:t>
      </w:r>
      <w:r w:rsidRPr="00F06B35">
        <w:rPr>
          <w:rFonts w:ascii="Georgia" w:hAnsi="Georgia" w:cs="Lucida Sans Unicode"/>
          <w:sz w:val="20"/>
          <w:szCs w:val="20"/>
          <w:lang w:val="sk-SK"/>
        </w:rPr>
        <w:t>€, slovom: jedentisícsedemstopäťdesiat eur</w:t>
      </w:r>
      <w:r w:rsidRPr="00F06B35">
        <w:rPr>
          <w:rFonts w:ascii="Georgia" w:hAnsi="Georgia" w:cs="Lucida Sans Unicode"/>
          <w:b/>
          <w:sz w:val="20"/>
          <w:szCs w:val="20"/>
          <w:lang w:val="sk-SK"/>
        </w:rPr>
        <w:t xml:space="preserve"> </w:t>
      </w:r>
      <w:r w:rsidRPr="00F06B35">
        <w:rPr>
          <w:rFonts w:ascii="Georgia" w:hAnsi="Georgia" w:cs="Lucida Sans Unicode"/>
          <w:sz w:val="20"/>
          <w:lang w:val="sk-SK"/>
        </w:rPr>
        <w:t xml:space="preserve">bez DPH je splatná nasledovne </w:t>
      </w:r>
      <w:r w:rsidRPr="00F06B35">
        <w:rPr>
          <w:rFonts w:ascii="Georgia" w:hAnsi="Georgia" w:cs="Times"/>
          <w:sz w:val="20"/>
          <w:szCs w:val="20"/>
        </w:rPr>
        <w:t xml:space="preserve">1/3 odmeny do 15 dní od vystavenia faktúry, 1/3 odmeny do 2 mesiacov od vystavenia faktúry, 1/3    </w:t>
      </w:r>
    </w:p>
    <w:p w14:paraId="26258E51" w14:textId="726687D8" w:rsidR="00713319" w:rsidRPr="00F06B35" w:rsidRDefault="00F06B35" w:rsidP="00F06B35">
      <w:pPr>
        <w:spacing w:line="276" w:lineRule="auto"/>
        <w:ind w:left="720"/>
        <w:jc w:val="both"/>
        <w:rPr>
          <w:rFonts w:ascii="Georgia" w:hAnsi="Georgia" w:cs="Times"/>
          <w:sz w:val="20"/>
          <w:szCs w:val="20"/>
        </w:rPr>
      </w:pPr>
      <w:r w:rsidRPr="00F06B35">
        <w:rPr>
          <w:rFonts w:ascii="Georgia" w:hAnsi="Georgia" w:cs="Times"/>
          <w:sz w:val="20"/>
          <w:szCs w:val="20"/>
        </w:rPr>
        <w:t xml:space="preserve">      odmeny  do 3 mesiacov od </w:t>
      </w:r>
      <w:r>
        <w:rPr>
          <w:rFonts w:ascii="Georgia" w:hAnsi="Georgia" w:cs="Times"/>
          <w:sz w:val="20"/>
          <w:szCs w:val="20"/>
        </w:rPr>
        <w:t>doručenia</w:t>
      </w:r>
      <w:r w:rsidRPr="00F06B35">
        <w:rPr>
          <w:rFonts w:ascii="Georgia" w:hAnsi="Georgia" w:cs="Times"/>
          <w:sz w:val="20"/>
          <w:szCs w:val="20"/>
        </w:rPr>
        <w:t xml:space="preserve"> faktúry</w:t>
      </w:r>
      <w:r>
        <w:rPr>
          <w:rFonts w:ascii="Georgia" w:hAnsi="Georgia" w:cs="Times"/>
          <w:sz w:val="20"/>
          <w:szCs w:val="20"/>
        </w:rPr>
        <w:t xml:space="preserve">, </w:t>
      </w:r>
      <w:r w:rsidR="0056662E">
        <w:rPr>
          <w:rFonts w:ascii="Georgia" w:hAnsi="Georgia" w:cs="Lucida Sans Unicode"/>
          <w:sz w:val="20"/>
          <w:lang w:val="sk-SK"/>
        </w:rPr>
        <w:t>vystavenej na základe predloženia Žiadosti o NFP  Koordinátorovi.</w:t>
      </w:r>
      <w:r w:rsidR="0056662E">
        <w:rPr>
          <w:rFonts w:ascii="Georgia" w:hAnsi="Georgia"/>
          <w:sz w:val="20"/>
          <w:lang w:val="sk-SK"/>
        </w:rPr>
        <w:t xml:space="preserve">  </w:t>
      </w:r>
    </w:p>
    <w:p w14:paraId="09D17AB1" w14:textId="77777777" w:rsidR="00713319" w:rsidRDefault="0056662E">
      <w:pPr>
        <w:numPr>
          <w:ilvl w:val="0"/>
          <w:numId w:val="9"/>
        </w:numPr>
        <w:spacing w:line="276" w:lineRule="auto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>Klient sa zaväzuje zaplatiť dohodnutú finálnu odmenu, resp. jej časť bezhotovostným prevodom zodpovedajúcej peňažnej sumy na účet Poskytovateľa, v lehote určenej v článku III. ods. 2. tejto Zmluvy na základe doručených faktúr.</w:t>
      </w:r>
    </w:p>
    <w:p w14:paraId="445C93CB" w14:textId="77777777" w:rsidR="00713319" w:rsidRDefault="0056662E">
      <w:pPr>
        <w:numPr>
          <w:ilvl w:val="0"/>
          <w:numId w:val="9"/>
        </w:numPr>
        <w:spacing w:line="276" w:lineRule="auto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>Finálna odmena alebo jej časť sa pre účely tejto Zmluvy považuje za uhradenú dňom jej pripísania na bankový účet Poskytovateľa, uvedeného v záhlaví tejto Zmluvy.</w:t>
      </w:r>
    </w:p>
    <w:p w14:paraId="2E9EB521" w14:textId="77777777" w:rsidR="00713319" w:rsidRDefault="0056662E">
      <w:pPr>
        <w:numPr>
          <w:ilvl w:val="0"/>
          <w:numId w:val="9"/>
        </w:numPr>
        <w:spacing w:line="276" w:lineRule="auto"/>
        <w:jc w:val="both"/>
        <w:rPr>
          <w:rFonts w:ascii="Georgia" w:hAnsi="Georgia" w:cs="Lucida Sans Unicode"/>
          <w:sz w:val="20"/>
          <w:szCs w:val="20"/>
          <w:lang w:val="sk-SK"/>
        </w:rPr>
      </w:pPr>
      <w:r>
        <w:rPr>
          <w:rFonts w:ascii="Georgia" w:hAnsi="Georgia" w:cs="Lucida Sans Unicode"/>
          <w:sz w:val="20"/>
          <w:szCs w:val="20"/>
          <w:lang w:val="sk-SK"/>
        </w:rPr>
        <w:t xml:space="preserve">V prípade omeškania s plnením týchto povinností je Klient povinný uhradiť Poskytovateľovi zmluvnú pokutu vo výške 0,05 % z neuhradenej čiastky  za každý deň omeškania. Týmto ustanovením nie je dotknutý nárok Poskytovateľa na náhradu škody. </w:t>
      </w:r>
    </w:p>
    <w:p w14:paraId="1997796C" w14:textId="77777777" w:rsidR="00713319" w:rsidRDefault="0056662E">
      <w:pPr>
        <w:numPr>
          <w:ilvl w:val="0"/>
          <w:numId w:val="9"/>
        </w:numPr>
        <w:spacing w:line="276" w:lineRule="auto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 xml:space="preserve">Žiadna zo Zmluvných strán si nebude vzájomne nárokovať úhradu nákladov spojených s vydaním povolení, certifikátov, štúdií, správnych, bankových, súdnych a ani iných poplatkov súvisiacich s činnosťami pre Projekt, resp. Žiadosť o NFP. </w:t>
      </w:r>
    </w:p>
    <w:p w14:paraId="6319F42E" w14:textId="77777777" w:rsidR="00713319" w:rsidRDefault="0056662E">
      <w:pPr>
        <w:spacing w:line="276" w:lineRule="auto"/>
        <w:jc w:val="center"/>
        <w:rPr>
          <w:rFonts w:ascii="Georgia" w:hAnsi="Georgia" w:cs="Lucida Sans Unicode"/>
          <w:b/>
          <w:sz w:val="20"/>
          <w:lang w:val="sk-SK"/>
        </w:rPr>
      </w:pPr>
      <w:r>
        <w:rPr>
          <w:rFonts w:ascii="Georgia" w:hAnsi="Georgia" w:cs="Lucida Sans Unicode"/>
          <w:b/>
          <w:sz w:val="20"/>
          <w:lang w:val="sk-SK"/>
        </w:rPr>
        <w:t xml:space="preserve">Článok IV. </w:t>
      </w:r>
    </w:p>
    <w:p w14:paraId="75B981A4" w14:textId="77777777" w:rsidR="00713319" w:rsidRDefault="0056662E">
      <w:pPr>
        <w:spacing w:line="276" w:lineRule="auto"/>
        <w:jc w:val="center"/>
        <w:rPr>
          <w:rFonts w:ascii="Georgia" w:hAnsi="Georgia" w:cs="Lucida Sans Unicode"/>
          <w:b/>
          <w:sz w:val="20"/>
          <w:lang w:val="sk-SK"/>
        </w:rPr>
      </w:pPr>
      <w:r>
        <w:rPr>
          <w:rFonts w:ascii="Georgia" w:hAnsi="Georgia" w:cs="Lucida Sans Unicode"/>
          <w:b/>
          <w:sz w:val="20"/>
          <w:lang w:val="sk-SK"/>
        </w:rPr>
        <w:t>Trvanie Zmluvy, čas plnenia a miesto plnenia</w:t>
      </w:r>
    </w:p>
    <w:p w14:paraId="68AF7739" w14:textId="77777777" w:rsidR="00713319" w:rsidRDefault="00713319">
      <w:pPr>
        <w:spacing w:line="276" w:lineRule="auto"/>
        <w:jc w:val="center"/>
        <w:rPr>
          <w:rFonts w:ascii="Georgia" w:hAnsi="Georgia" w:cs="Lucida Sans Unicode"/>
          <w:b/>
          <w:sz w:val="20"/>
          <w:lang w:val="sk-SK"/>
        </w:rPr>
      </w:pPr>
    </w:p>
    <w:p w14:paraId="2E7DAF48" w14:textId="77777777" w:rsidR="00713319" w:rsidRDefault="0056662E">
      <w:pPr>
        <w:numPr>
          <w:ilvl w:val="1"/>
          <w:numId w:val="6"/>
        </w:numPr>
        <w:tabs>
          <w:tab w:val="left" w:pos="360"/>
        </w:tabs>
        <w:spacing w:line="276" w:lineRule="auto"/>
        <w:ind w:left="360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 xml:space="preserve">Táto Zmluva sa uzatvára na dobu určitú odo dňa jej podpísania obidvoma Zmluvnými stranami do dňa vysporiadania si vzájomných záväzkov Zmluvných strán vyplývajúcich z tejto Zmluvy. </w:t>
      </w:r>
    </w:p>
    <w:p w14:paraId="26BA3460" w14:textId="77777777" w:rsidR="00713319" w:rsidRDefault="0056662E">
      <w:pPr>
        <w:numPr>
          <w:ilvl w:val="1"/>
          <w:numId w:val="6"/>
        </w:numPr>
        <w:tabs>
          <w:tab w:val="left" w:pos="360"/>
        </w:tabs>
        <w:spacing w:line="276" w:lineRule="auto"/>
        <w:ind w:left="360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 xml:space="preserve">Poskytovateľ sa zaväzuje začať s realizáciou predmetu Zmluvy do 3 dní odo dňa podpisu tejto Zmluvy a Klient je v rovnakej lehote povinný začať poskytovať Poskytovateľovi súčinnosť pri plnení predmetu Zmluvy, najmä poskytnúť Poskytovateľovi všetky podklady potrebné pre realizáciu predmetu Zmluvy. </w:t>
      </w:r>
    </w:p>
    <w:p w14:paraId="50780AD6" w14:textId="77777777" w:rsidR="00713319" w:rsidRDefault="0056662E">
      <w:pPr>
        <w:numPr>
          <w:ilvl w:val="1"/>
          <w:numId w:val="6"/>
        </w:numPr>
        <w:tabs>
          <w:tab w:val="left" w:pos="360"/>
        </w:tabs>
        <w:spacing w:line="276" w:lineRule="auto"/>
        <w:ind w:left="360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 xml:space="preserve">Poskytovateľ po zahájení prác na projekte najneskôr do 5 dní oboznámi Klienta s prílohami/dokumentami, ktorými disponuje a sú potrebné pre projekt, pričom vyznačí, ktoré prílohy sa týkajú Klienta a ktoré Poskytovateľa. </w:t>
      </w:r>
    </w:p>
    <w:p w14:paraId="284483EB" w14:textId="77777777" w:rsidR="00713319" w:rsidRDefault="0056662E">
      <w:pPr>
        <w:numPr>
          <w:ilvl w:val="1"/>
          <w:numId w:val="6"/>
        </w:numPr>
        <w:tabs>
          <w:tab w:val="left" w:pos="360"/>
        </w:tabs>
        <w:spacing w:line="276" w:lineRule="auto"/>
        <w:ind w:left="360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 xml:space="preserve">Miestom dodávky plnenia je sídlo Klienta. Plnenia vyplývajúce z predmetu Zmluvy bude preberať poverený zástupca Klienta v mieste dodávky plnenia. </w:t>
      </w:r>
    </w:p>
    <w:p w14:paraId="67858F7B" w14:textId="77777777" w:rsidR="00713319" w:rsidRDefault="0056662E">
      <w:pPr>
        <w:numPr>
          <w:ilvl w:val="1"/>
          <w:numId w:val="6"/>
        </w:numPr>
        <w:tabs>
          <w:tab w:val="left" w:pos="360"/>
        </w:tabs>
        <w:spacing w:line="276" w:lineRule="auto"/>
        <w:ind w:left="360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 xml:space="preserve">Služby a práce Poskytovateľa budú realizované na pracoviskách Poskytovateľa a Klienta. Klient je povinný umožniť prístup pracovníkov Poskytovateľa ku všetkým relevantným podkladom/dokumentom potrebných pre projekt, ktoré sú v súlade s grantovým programom.  </w:t>
      </w:r>
    </w:p>
    <w:p w14:paraId="09DE5BF8" w14:textId="77777777" w:rsidR="00713319" w:rsidRDefault="00713319">
      <w:pPr>
        <w:spacing w:line="276" w:lineRule="auto"/>
        <w:jc w:val="center"/>
        <w:rPr>
          <w:rFonts w:ascii="Georgia" w:hAnsi="Georgia" w:cs="Lucida Sans Unicode"/>
          <w:b/>
          <w:bCs/>
          <w:sz w:val="20"/>
          <w:lang w:val="sk-SK"/>
        </w:rPr>
      </w:pPr>
    </w:p>
    <w:p w14:paraId="327AFD5B" w14:textId="77777777" w:rsidR="00713319" w:rsidRDefault="0056662E">
      <w:pPr>
        <w:spacing w:line="276" w:lineRule="auto"/>
        <w:jc w:val="center"/>
        <w:rPr>
          <w:rFonts w:ascii="Georgia" w:hAnsi="Georgia" w:cs="Lucida Sans Unicode"/>
          <w:b/>
          <w:bCs/>
          <w:sz w:val="20"/>
          <w:lang w:val="sk-SK"/>
        </w:rPr>
      </w:pPr>
      <w:r>
        <w:rPr>
          <w:rFonts w:ascii="Georgia" w:hAnsi="Georgia" w:cs="Lucida Sans Unicode"/>
          <w:b/>
          <w:bCs/>
          <w:sz w:val="20"/>
          <w:lang w:val="sk-SK"/>
        </w:rPr>
        <w:t>Článok V.</w:t>
      </w:r>
    </w:p>
    <w:p w14:paraId="335651BE" w14:textId="77777777" w:rsidR="00713319" w:rsidRDefault="0056662E">
      <w:pPr>
        <w:spacing w:line="276" w:lineRule="auto"/>
        <w:jc w:val="center"/>
        <w:rPr>
          <w:rFonts w:ascii="Georgia" w:hAnsi="Georgia" w:cs="Lucida Sans Unicode"/>
          <w:b/>
          <w:bCs/>
          <w:sz w:val="20"/>
          <w:lang w:val="sk-SK"/>
        </w:rPr>
      </w:pPr>
      <w:r>
        <w:rPr>
          <w:rFonts w:ascii="Georgia" w:hAnsi="Georgia" w:cs="Lucida Sans Unicode"/>
          <w:b/>
          <w:bCs/>
          <w:sz w:val="20"/>
          <w:lang w:val="sk-SK"/>
        </w:rPr>
        <w:t>Práva a povinnosti zmluvných strán</w:t>
      </w:r>
    </w:p>
    <w:p w14:paraId="118ABD05" w14:textId="77777777" w:rsidR="00713319" w:rsidRDefault="00713319">
      <w:pPr>
        <w:spacing w:line="276" w:lineRule="auto"/>
        <w:jc w:val="center"/>
        <w:rPr>
          <w:rFonts w:ascii="Georgia" w:hAnsi="Georgia" w:cs="Lucida Sans Unicode"/>
          <w:sz w:val="20"/>
          <w:lang w:val="sk-SK"/>
        </w:rPr>
      </w:pPr>
    </w:p>
    <w:p w14:paraId="128217E0" w14:textId="77777777" w:rsidR="00713319" w:rsidRDefault="0056662E">
      <w:pPr>
        <w:numPr>
          <w:ilvl w:val="0"/>
          <w:numId w:val="3"/>
        </w:numPr>
        <w:spacing w:line="276" w:lineRule="auto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>Poskytovateľ sa zaväzuje:</w:t>
      </w:r>
    </w:p>
    <w:p w14:paraId="23DAA28D" w14:textId="77777777" w:rsidR="00713319" w:rsidRDefault="0056662E">
      <w:pPr>
        <w:numPr>
          <w:ilvl w:val="1"/>
          <w:numId w:val="3"/>
        </w:numPr>
        <w:spacing w:line="276" w:lineRule="auto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>vykonávať práva a povinnosti založené touto Zmluvou a vyplývajúce z nej s odbornou starostlivosťou v záujme a v prospech Klienta,</w:t>
      </w:r>
    </w:p>
    <w:p w14:paraId="159ABB37" w14:textId="77777777" w:rsidR="00713319" w:rsidRDefault="0056662E">
      <w:pPr>
        <w:numPr>
          <w:ilvl w:val="1"/>
          <w:numId w:val="3"/>
        </w:numPr>
        <w:spacing w:line="276" w:lineRule="auto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 xml:space="preserve">poskytovať Klientovi bez zbytočného odkladu všetky informácie a oznamovať skutočnosti podstatné pre splnenie podmienok príslušného Grantového programu Klientom </w:t>
      </w:r>
    </w:p>
    <w:p w14:paraId="6C0CE519" w14:textId="77777777" w:rsidR="00713319" w:rsidRDefault="0056662E">
      <w:pPr>
        <w:numPr>
          <w:ilvl w:val="1"/>
          <w:numId w:val="3"/>
        </w:numPr>
        <w:spacing w:line="276" w:lineRule="auto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>poskytovať Klientovi podporu pri komunikácii s Koordinátorom.</w:t>
      </w:r>
    </w:p>
    <w:p w14:paraId="45BDF228" w14:textId="77777777" w:rsidR="00713319" w:rsidRDefault="0056662E">
      <w:pPr>
        <w:numPr>
          <w:ilvl w:val="0"/>
          <w:numId w:val="3"/>
        </w:numPr>
        <w:spacing w:line="276" w:lineRule="auto"/>
        <w:ind w:left="357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 xml:space="preserve">Poskytovateľ je oprávnený činnosti uvedené v tejto Zmluve alebo ich časti vykonávať  aj prostredníctvom subdodávateľov. </w:t>
      </w:r>
    </w:p>
    <w:p w14:paraId="22FFCEF6" w14:textId="77777777" w:rsidR="00713319" w:rsidRDefault="0056662E">
      <w:pPr>
        <w:numPr>
          <w:ilvl w:val="0"/>
          <w:numId w:val="3"/>
        </w:numPr>
        <w:spacing w:line="276" w:lineRule="auto"/>
        <w:ind w:left="357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>Poskytovateľ podľa tejto Zmluvy vykonáva poradenstvo a ďalšie úkony smerujúce k tomu, aby Klient mal možnosť s Koordinátorom uzavrieť Zmluvu o NFP. Záväzkom Poskytovateľa v žiadnom prípade nie je zabezpečenie udelenia Grantu alebo uzavretia Zmluvy o NFP. Poskytovateľ nezodpovedá za prípadný neúspech Klienta pri získavaní Grantu, ak riadne splnil svoje záväzky vyplývajúce z tejto Zmluvy.</w:t>
      </w:r>
    </w:p>
    <w:p w14:paraId="4AB37275" w14:textId="77777777" w:rsidR="00713319" w:rsidRDefault="0056662E">
      <w:pPr>
        <w:numPr>
          <w:ilvl w:val="0"/>
          <w:numId w:val="3"/>
        </w:numPr>
        <w:spacing w:line="276" w:lineRule="auto"/>
        <w:ind w:left="357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>Poskytovateľ nezodpovedá za oneskorené podanie Žiadosti o NFP ani za podanie neúplnej Žiadosti o NFP, ak poskytol Klientovi všetky služby podľa tejto Zmluvy riadne a včas.</w:t>
      </w:r>
    </w:p>
    <w:p w14:paraId="613ACA18" w14:textId="77777777" w:rsidR="00713319" w:rsidRDefault="0056662E">
      <w:pPr>
        <w:numPr>
          <w:ilvl w:val="0"/>
          <w:numId w:val="3"/>
        </w:numPr>
        <w:spacing w:line="276" w:lineRule="auto"/>
        <w:jc w:val="both"/>
        <w:rPr>
          <w:rFonts w:ascii="Georgia" w:hAnsi="Georgia" w:cs="Lucida Sans Unicode"/>
          <w:sz w:val="20"/>
        </w:rPr>
      </w:pPr>
      <w:r>
        <w:rPr>
          <w:rFonts w:ascii="Georgia" w:hAnsi="Georgia" w:cs="Lucida Sans Unicode"/>
          <w:sz w:val="20"/>
          <w:lang w:val="sk-SK"/>
        </w:rPr>
        <w:t xml:space="preserve">V prípade, že Poskytovateľ opomenul podať riadne všetky prílohy k ŽoNFP alebo zapríčiní také chyby či vady, ktorých konaním bude </w:t>
      </w:r>
      <w:r>
        <w:rPr>
          <w:rFonts w:ascii="Georgia" w:hAnsi="Georgia" w:cs="Lucida Sans Unicode"/>
          <w:sz w:val="20"/>
        </w:rPr>
        <w:t xml:space="preserve">neschválenie projektu po formálnej stránke, sa Poskytovateľ zaväzuje v lehote 12 mesiacov spracovať projekt a požiadať o NFP na rovnaký účel aj cez inú obdobnú grantovú schému po písomnom súhlase Klienta, bez nároku na ďalšiu odmenu uvedenú v Čl. III., ods. 2., bode 2.1. </w:t>
      </w:r>
    </w:p>
    <w:p w14:paraId="2767E186" w14:textId="77777777" w:rsidR="00713319" w:rsidRDefault="0056662E">
      <w:pPr>
        <w:numPr>
          <w:ilvl w:val="0"/>
          <w:numId w:val="3"/>
        </w:numPr>
        <w:spacing w:line="276" w:lineRule="auto"/>
        <w:ind w:left="357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lastRenderedPageBreak/>
        <w:t xml:space="preserve">Klient je povinný zabezpečiť všetky dokumenty a podklady, ktoré má k dispozícii a ktorých zabezpečenie je v jeho kompetencii, ktoré môžu mať vplyv na mieru, ktorou Klient splní podmienky príslušného Grantového programu, ako aj také dokumenty a podklady, o zabezpečenie ktorých Poskytovateľ Klienta požiada a ktoré súvisia s Projektom, Žiadosťou o NFP alebo Grantovým programom v termíne stanovenom Projektovým manažérom Poskytovateľa. </w:t>
      </w:r>
    </w:p>
    <w:p w14:paraId="57438D3F" w14:textId="77777777" w:rsidR="00713319" w:rsidRDefault="0056662E">
      <w:pPr>
        <w:numPr>
          <w:ilvl w:val="0"/>
          <w:numId w:val="3"/>
        </w:numPr>
        <w:spacing w:line="276" w:lineRule="auto"/>
        <w:ind w:left="357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>Klient je ďalej povinný Poskytovateľovi poskytovať maximálnu súčinnosť pri poskytovaní služieb podľa tejto Zmluvy podľa požiadaviek Poskytovateľa, najmä je povinný zabezpečiť účasť pracovníkov Klienta na rokovaniach s Poskytovateľom súvisiacich s poskytovaním služieb podľa tejto Zmluvy.</w:t>
      </w:r>
    </w:p>
    <w:p w14:paraId="558E933C" w14:textId="77777777" w:rsidR="00713319" w:rsidRDefault="0056662E">
      <w:pPr>
        <w:numPr>
          <w:ilvl w:val="0"/>
          <w:numId w:val="3"/>
        </w:numPr>
        <w:spacing w:line="276" w:lineRule="auto"/>
        <w:ind w:left="357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 xml:space="preserve">Klient nie je oprávnený bez súhlasu Poskytovateľa previesť práva, povinnosti a pohľadávky založené touto Zmluvou alebo z tejto Zmluvy vyplývajúce na tretie osoby bez predchádzajúceho súhlasu Poskytovateľa. </w:t>
      </w:r>
    </w:p>
    <w:p w14:paraId="59B34D78" w14:textId="77777777" w:rsidR="00713319" w:rsidRDefault="0056662E">
      <w:pPr>
        <w:numPr>
          <w:ilvl w:val="0"/>
          <w:numId w:val="3"/>
        </w:numPr>
        <w:spacing w:line="276" w:lineRule="auto"/>
        <w:ind w:left="357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 xml:space="preserve">Zmluvné strany spolu komunikujú telefonicky, faxom, poštou (formou listu) alebo elektronickou poštou. Elektronická komunikácia je rovnocenná písomnej komunikácii. </w:t>
      </w:r>
    </w:p>
    <w:p w14:paraId="4EAFEB48" w14:textId="77777777" w:rsidR="00713319" w:rsidRDefault="0056662E">
      <w:pPr>
        <w:numPr>
          <w:ilvl w:val="0"/>
          <w:numId w:val="3"/>
        </w:numPr>
        <w:spacing w:line="276" w:lineRule="auto"/>
        <w:jc w:val="both"/>
        <w:rPr>
          <w:rFonts w:ascii="Georgia" w:hAnsi="Georgia" w:cs="Lucida Sans Unicode"/>
          <w:sz w:val="20"/>
          <w:szCs w:val="20"/>
          <w:lang w:val="sk-SK"/>
        </w:rPr>
      </w:pPr>
      <w:r>
        <w:rPr>
          <w:rFonts w:ascii="Georgia" w:hAnsi="Georgia" w:cs="Lucida Sans Unicode"/>
          <w:sz w:val="20"/>
          <w:szCs w:val="20"/>
          <w:lang w:val="sk-SK"/>
        </w:rPr>
        <w:t xml:space="preserve">Poskytovateľ je oprávnený vyhotoviť si kópie, odpisy alebo výpisy z akýchkoľvek materiálov, podkladov, ktoré mu poskytol Klient v akejkoľvek podobe len pre účely naplnenia tejto Zmluvy. </w:t>
      </w:r>
    </w:p>
    <w:p w14:paraId="4DE1F834" w14:textId="77777777" w:rsidR="00713319" w:rsidRDefault="0056662E">
      <w:pPr>
        <w:numPr>
          <w:ilvl w:val="0"/>
          <w:numId w:val="3"/>
        </w:numPr>
        <w:spacing w:line="276" w:lineRule="auto"/>
        <w:jc w:val="both"/>
        <w:rPr>
          <w:rFonts w:ascii="Georgia" w:hAnsi="Georgia" w:cs="Lucida Sans Unicode"/>
          <w:sz w:val="20"/>
          <w:szCs w:val="20"/>
          <w:lang w:val="sk-SK"/>
        </w:rPr>
      </w:pPr>
      <w:r>
        <w:rPr>
          <w:rFonts w:ascii="Georgia" w:hAnsi="Georgia" w:cs="Lucida Sans Unicode"/>
          <w:sz w:val="20"/>
          <w:szCs w:val="20"/>
          <w:lang w:val="sk-SK"/>
        </w:rPr>
        <w:t xml:space="preserve">Povinnosť Zmluvných strán zachovávať mlčanlivosť a chrániť dôvernosť informácii získaných od druhej Zmluvnej strany trvá vo vyššie uvedenom rozsahu počas trvania tejto Zmluvy, ako aj po skončení tejto Zmluvy. </w:t>
      </w:r>
    </w:p>
    <w:p w14:paraId="70FBD4EE" w14:textId="77777777" w:rsidR="00713319" w:rsidRDefault="0056662E">
      <w:pPr>
        <w:numPr>
          <w:ilvl w:val="0"/>
          <w:numId w:val="3"/>
        </w:numPr>
        <w:spacing w:line="276" w:lineRule="auto"/>
        <w:jc w:val="both"/>
        <w:rPr>
          <w:rFonts w:ascii="Georgia" w:hAnsi="Georgia" w:cs="Lucida Sans Unicode"/>
          <w:sz w:val="20"/>
          <w:szCs w:val="20"/>
          <w:lang w:val="sk-SK"/>
        </w:rPr>
      </w:pPr>
      <w:r>
        <w:rPr>
          <w:rFonts w:ascii="Georgia" w:hAnsi="Georgia" w:cs="Lucida Sans Unicode"/>
          <w:sz w:val="20"/>
          <w:szCs w:val="20"/>
          <w:lang w:val="sk-SK"/>
        </w:rPr>
        <w:t>Na základe tejto zmluvy poskytne Klient Poskytovateľovi prístupové údaje do systému ITMS. Tieto prístupové údaje sú považované za dôverné a Poskytovateľ je povinný zabezpečiť ich ochranu a použiť ich výlučne na účely plnenia záväzkov podľa tejto zmluvy. Bezodkladne po splnení vzájomných záväzkov z tejto zmluvy je Poskytovateľ povinný prístupové údaje vrátiť Klientovi, resp. zabezpečiť ich likvidáciu, podľa toho, akou formou mu boli poskytnuté.</w:t>
      </w:r>
    </w:p>
    <w:p w14:paraId="082499D6" w14:textId="77777777" w:rsidR="00713319" w:rsidRDefault="0056662E">
      <w:pPr>
        <w:spacing w:line="276" w:lineRule="auto"/>
        <w:jc w:val="center"/>
        <w:rPr>
          <w:rFonts w:ascii="Georgia" w:hAnsi="Georgia" w:cs="Lucida Sans Unicode"/>
          <w:b/>
          <w:bCs/>
          <w:sz w:val="20"/>
          <w:lang w:val="sk-SK"/>
        </w:rPr>
      </w:pPr>
      <w:r>
        <w:rPr>
          <w:rFonts w:ascii="Georgia" w:hAnsi="Georgia" w:cs="Lucida Sans Unicode"/>
          <w:b/>
          <w:bCs/>
          <w:sz w:val="20"/>
          <w:lang w:val="sk-SK"/>
        </w:rPr>
        <w:t>Článok VI.</w:t>
      </w:r>
    </w:p>
    <w:p w14:paraId="7F2E6574" w14:textId="77777777" w:rsidR="00713319" w:rsidRDefault="0056662E">
      <w:pPr>
        <w:spacing w:line="276" w:lineRule="auto"/>
        <w:jc w:val="center"/>
        <w:rPr>
          <w:rFonts w:ascii="Georgia" w:hAnsi="Georgia" w:cs="Lucida Sans Unicode"/>
          <w:b/>
          <w:bCs/>
          <w:sz w:val="20"/>
          <w:lang w:val="sk-SK"/>
        </w:rPr>
      </w:pPr>
      <w:r>
        <w:rPr>
          <w:rFonts w:ascii="Georgia" w:hAnsi="Georgia" w:cs="Lucida Sans Unicode"/>
          <w:b/>
          <w:bCs/>
          <w:sz w:val="20"/>
          <w:lang w:val="sk-SK"/>
        </w:rPr>
        <w:t>Skončenie Zmluvy</w:t>
      </w:r>
    </w:p>
    <w:p w14:paraId="31F7149E" w14:textId="77777777" w:rsidR="00713319" w:rsidRDefault="00713319">
      <w:pPr>
        <w:spacing w:line="276" w:lineRule="auto"/>
        <w:jc w:val="center"/>
        <w:rPr>
          <w:rFonts w:ascii="Georgia" w:hAnsi="Georgia" w:cs="Lucida Sans Unicode"/>
          <w:b/>
          <w:bCs/>
          <w:sz w:val="20"/>
          <w:lang w:val="sk-SK"/>
        </w:rPr>
      </w:pPr>
    </w:p>
    <w:p w14:paraId="6EDEC671" w14:textId="77777777" w:rsidR="00713319" w:rsidRDefault="0056662E">
      <w:pPr>
        <w:numPr>
          <w:ilvl w:val="0"/>
          <w:numId w:val="4"/>
        </w:numPr>
        <w:spacing w:line="276" w:lineRule="auto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>Táto Zmluva zaniká uplynutím doby, na ktorú bola uzavretá alebo dohodou Zmluvných strán.</w:t>
      </w:r>
    </w:p>
    <w:p w14:paraId="736FBD1B" w14:textId="77777777" w:rsidR="00713319" w:rsidRDefault="0056662E">
      <w:pPr>
        <w:numPr>
          <w:ilvl w:val="0"/>
          <w:numId w:val="4"/>
        </w:numPr>
        <w:spacing w:line="276" w:lineRule="auto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 xml:space="preserve">Obe Zmluvné strany zhodne vyhlasujú, že dohodnutú zmluvnú pokutu považujú za primeranú. </w:t>
      </w:r>
    </w:p>
    <w:p w14:paraId="20B6AFEB" w14:textId="77777777" w:rsidR="00713319" w:rsidRDefault="0056662E">
      <w:pPr>
        <w:numPr>
          <w:ilvl w:val="0"/>
          <w:numId w:val="4"/>
        </w:numPr>
        <w:spacing w:line="276" w:lineRule="auto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>Poskytovateľ je oprávnený od tejto Zmluvy odstúpiť v prípade, že Klient hrubo porušuje svoje povinnosti podľa tejto Zmluvy, najmä ak Poskytovateľovi neposkytne dohodnuté plnenie riadne a včas a ani po písomnej výzve Poskytovateľa, v ktorej na splnenie povinnosti Klienta poskytol primeranú dodatočnú lehotu.</w:t>
      </w:r>
    </w:p>
    <w:p w14:paraId="1B878EA2" w14:textId="77777777" w:rsidR="00713319" w:rsidRDefault="0056662E">
      <w:pPr>
        <w:numPr>
          <w:ilvl w:val="0"/>
          <w:numId w:val="4"/>
        </w:numPr>
        <w:spacing w:line="276" w:lineRule="auto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 xml:space="preserve">Klient má právo od tejto Zmluvy odstúpiť v prípade, že Poskytovateľ hrubo porušuje svoje povinnosti podľa tejto Zmluvy, najmä ak Klientovi neposkytne dohodnuté služby riadne a včas a ani po písomnej výzve Klienta, v ktorej na splnenie povinnosti Poskytovateľa poskytol primeranú dodatočnú lehotu. </w:t>
      </w:r>
    </w:p>
    <w:p w14:paraId="3A77A289" w14:textId="77777777" w:rsidR="00713319" w:rsidRDefault="0056662E">
      <w:pPr>
        <w:numPr>
          <w:ilvl w:val="0"/>
          <w:numId w:val="4"/>
        </w:numPr>
        <w:spacing w:line="276" w:lineRule="auto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 xml:space="preserve">Odstúpenie musí byť písomné a musí byť doručené druhej Zmluvnej strane. V odstúpení sa musí uviesť dôvod odstúpenia tak, aby bol jednoznačne identifikovateľný a nezameniteľný s iným dôvodom, inak je odstúpenie neplatné. Odstúpenie je účinné dňom doručenia Zmluvnej strane. </w:t>
      </w:r>
    </w:p>
    <w:p w14:paraId="1AA338C4" w14:textId="77777777" w:rsidR="00713319" w:rsidRDefault="0056662E">
      <w:pPr>
        <w:numPr>
          <w:ilvl w:val="0"/>
          <w:numId w:val="4"/>
        </w:numPr>
        <w:spacing w:line="276" w:lineRule="auto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>V prípade, že výzva na základe ktorej sa začne s vypracovaním projektu bude Koordinátorom zrušená</w:t>
      </w:r>
      <w:r>
        <w:rPr>
          <w:rFonts w:ascii="Georgia" w:hAnsi="Georgia"/>
          <w:sz w:val="20"/>
          <w:lang w:val="sk-SK"/>
        </w:rPr>
        <w:t xml:space="preserve"> alebo Klient odmietne projekt podať</w:t>
      </w:r>
      <w:r>
        <w:rPr>
          <w:rFonts w:ascii="Georgia" w:hAnsi="Georgia" w:cs="Lucida Sans Unicode"/>
          <w:sz w:val="20"/>
          <w:lang w:val="sk-SK"/>
        </w:rPr>
        <w:t>, má Poskytovateľ nárok na úhradu alikvótnej odmeny za doposiaľ vynaložené práce pri vypracovaní projektu.</w:t>
      </w:r>
    </w:p>
    <w:p w14:paraId="02C56643" w14:textId="77777777" w:rsidR="00713319" w:rsidRDefault="0056662E">
      <w:pPr>
        <w:spacing w:line="276" w:lineRule="auto"/>
        <w:jc w:val="center"/>
        <w:rPr>
          <w:rFonts w:ascii="Georgia" w:hAnsi="Georgia" w:cs="Lucida Sans Unicode"/>
          <w:b/>
          <w:bCs/>
          <w:sz w:val="20"/>
          <w:lang w:val="sk-SK"/>
        </w:rPr>
      </w:pPr>
      <w:r>
        <w:rPr>
          <w:rFonts w:ascii="Georgia" w:hAnsi="Georgia" w:cs="Lucida Sans Unicode"/>
          <w:b/>
          <w:bCs/>
          <w:sz w:val="20"/>
          <w:lang w:val="sk-SK"/>
        </w:rPr>
        <w:t>Článok VII.</w:t>
      </w:r>
    </w:p>
    <w:p w14:paraId="69F0CE83" w14:textId="77777777" w:rsidR="00713319" w:rsidRDefault="0056662E">
      <w:pPr>
        <w:spacing w:line="276" w:lineRule="auto"/>
        <w:jc w:val="center"/>
        <w:rPr>
          <w:rFonts w:ascii="Georgia" w:hAnsi="Georgia" w:cs="Lucida Sans Unicode"/>
          <w:b/>
          <w:bCs/>
          <w:sz w:val="20"/>
          <w:lang w:val="sk-SK"/>
        </w:rPr>
      </w:pPr>
      <w:r>
        <w:rPr>
          <w:rFonts w:ascii="Georgia" w:hAnsi="Georgia" w:cs="Lucida Sans Unicode"/>
          <w:b/>
          <w:bCs/>
          <w:sz w:val="20"/>
          <w:lang w:val="sk-SK"/>
        </w:rPr>
        <w:t>Záverečné ustanovenia</w:t>
      </w:r>
    </w:p>
    <w:p w14:paraId="562F5DF1" w14:textId="77777777" w:rsidR="00713319" w:rsidRDefault="00713319">
      <w:pPr>
        <w:spacing w:line="276" w:lineRule="auto"/>
        <w:jc w:val="both"/>
        <w:rPr>
          <w:rFonts w:ascii="Georgia" w:hAnsi="Georgia" w:cs="Lucida Sans Unicode"/>
          <w:sz w:val="20"/>
          <w:lang w:val="sk-SK"/>
        </w:rPr>
      </w:pPr>
    </w:p>
    <w:p w14:paraId="7233DC09" w14:textId="77777777" w:rsidR="00713319" w:rsidRDefault="0056662E">
      <w:pPr>
        <w:numPr>
          <w:ilvl w:val="0"/>
          <w:numId w:val="5"/>
        </w:numPr>
        <w:spacing w:line="276" w:lineRule="auto"/>
        <w:ind w:left="357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 xml:space="preserve">Táto Zmluva sa uzatvára podľa ust. § 262 ods. 1 a § 269 ods. 2 Obchodného zákonníka; vzťahy touto Zmluvou bližšie neupravené sa spravujú ustanoveniami Obchodného zákonníka a ostatných všeobecne záväzných právnych predpisov Slovenskej Republiky. </w:t>
      </w:r>
    </w:p>
    <w:p w14:paraId="4A8D3E47" w14:textId="77777777" w:rsidR="00713319" w:rsidRDefault="0056662E">
      <w:pPr>
        <w:numPr>
          <w:ilvl w:val="0"/>
          <w:numId w:val="5"/>
        </w:numPr>
        <w:spacing w:line="276" w:lineRule="auto"/>
        <w:ind w:left="357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>Táto Zmluva nadobúda platnosť dňom podpísania oprávnenými zástupcami oboch Zmluvných strán a účinnosť dňom nasledujúcim po dni jej zverejnenia na webovej stránke Klienta.</w:t>
      </w:r>
    </w:p>
    <w:p w14:paraId="279B111F" w14:textId="77777777" w:rsidR="00713319" w:rsidRDefault="0056662E">
      <w:pPr>
        <w:numPr>
          <w:ilvl w:val="0"/>
          <w:numId w:val="5"/>
        </w:numPr>
        <w:spacing w:line="276" w:lineRule="auto"/>
        <w:ind w:left="357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>Táto Zmluva sa vyhotovuje vo dvoch (2) rovnopisoch, z ktorých jeden rovnopis (1) je určený pre Poskytovateľa a jeden (1) rovnopis je určené pre Klienta.</w:t>
      </w:r>
    </w:p>
    <w:p w14:paraId="02EC9840" w14:textId="77777777" w:rsidR="00713319" w:rsidRDefault="0056662E">
      <w:pPr>
        <w:numPr>
          <w:ilvl w:val="0"/>
          <w:numId w:val="5"/>
        </w:numPr>
        <w:spacing w:line="276" w:lineRule="auto"/>
        <w:ind w:left="357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>Meniť a dopĺňať túto Zmluvu možno výlučne písomnými dodatkami, ktoré musia byť číslované a podpísané oprávnenými zástupcami oboch zmluvných strán.</w:t>
      </w:r>
    </w:p>
    <w:p w14:paraId="49997563" w14:textId="741EAC99" w:rsidR="00713319" w:rsidRDefault="0056662E">
      <w:pPr>
        <w:numPr>
          <w:ilvl w:val="0"/>
          <w:numId w:val="5"/>
        </w:numPr>
        <w:spacing w:line="276" w:lineRule="auto"/>
        <w:ind w:left="357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>Zmluvné strany svojimi podpismi potvrdzujú, že sú s jej obsahom oboznámené a že túto Zmluvu uzatvárajú na základe svojej slobodnej a vážnej vôle, nie v tiesni a za nápadne nevýhodných podmienok a že záväzky z nej vyplývajúce sa zaväzujú riadne a včas plniť.</w:t>
      </w:r>
    </w:p>
    <w:p w14:paraId="57D06331" w14:textId="1DC622FA" w:rsidR="00BF5751" w:rsidRDefault="00BF5751" w:rsidP="00BF5751">
      <w:pPr>
        <w:spacing w:line="276" w:lineRule="auto"/>
        <w:ind w:left="357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br/>
      </w:r>
    </w:p>
    <w:p w14:paraId="1F394244" w14:textId="77777777" w:rsidR="00713319" w:rsidRDefault="00713319">
      <w:pPr>
        <w:spacing w:line="276" w:lineRule="auto"/>
        <w:jc w:val="both"/>
        <w:rPr>
          <w:rFonts w:ascii="Georgia" w:hAnsi="Georgia"/>
          <w:b/>
          <w:bCs/>
          <w:sz w:val="20"/>
          <w:lang w:val="sk-SK"/>
        </w:rPr>
      </w:pPr>
    </w:p>
    <w:p w14:paraId="72AFF960" w14:textId="2513C911" w:rsidR="00713319" w:rsidRDefault="0056662E" w:rsidP="00BF5751">
      <w:pPr>
        <w:spacing w:line="276" w:lineRule="auto"/>
        <w:rPr>
          <w:rFonts w:ascii="Georgia" w:hAnsi="Georgia" w:cs="Lucida Sans Unicode"/>
          <w:b/>
          <w:bCs/>
          <w:sz w:val="20"/>
          <w:lang w:val="sk-SK"/>
        </w:rPr>
      </w:pPr>
      <w:r>
        <w:rPr>
          <w:rFonts w:ascii="Georgia" w:hAnsi="Georgia" w:cs="Lucida Sans Unicode"/>
          <w:b/>
          <w:bCs/>
          <w:sz w:val="20"/>
          <w:lang w:val="sk-SK"/>
        </w:rPr>
        <w:t>Za Poskytovateľa:</w:t>
      </w:r>
      <w:r>
        <w:rPr>
          <w:rFonts w:ascii="Georgia" w:hAnsi="Georgia" w:cs="Lucida Sans Unicode"/>
          <w:b/>
          <w:bCs/>
          <w:sz w:val="20"/>
          <w:lang w:val="sk-SK"/>
        </w:rPr>
        <w:tab/>
      </w:r>
      <w:r>
        <w:rPr>
          <w:rFonts w:ascii="Georgia" w:hAnsi="Georgia" w:cs="Lucida Sans Unicode"/>
          <w:b/>
          <w:bCs/>
          <w:sz w:val="20"/>
          <w:lang w:val="sk-SK"/>
        </w:rPr>
        <w:tab/>
      </w:r>
      <w:r>
        <w:rPr>
          <w:rFonts w:ascii="Georgia" w:hAnsi="Georgia" w:cs="Lucida Sans Unicode"/>
          <w:b/>
          <w:bCs/>
          <w:sz w:val="20"/>
          <w:lang w:val="sk-SK"/>
        </w:rPr>
        <w:tab/>
      </w:r>
      <w:r>
        <w:rPr>
          <w:rFonts w:ascii="Georgia" w:hAnsi="Georgia" w:cs="Lucida Sans Unicode"/>
          <w:b/>
          <w:bCs/>
          <w:sz w:val="20"/>
          <w:lang w:val="sk-SK"/>
        </w:rPr>
        <w:tab/>
      </w:r>
      <w:r>
        <w:rPr>
          <w:rFonts w:ascii="Georgia" w:hAnsi="Georgia" w:cs="Lucida Sans Unicode"/>
          <w:b/>
          <w:bCs/>
          <w:sz w:val="20"/>
          <w:lang w:val="sk-SK"/>
        </w:rPr>
        <w:tab/>
      </w:r>
      <w:r>
        <w:rPr>
          <w:rFonts w:ascii="Georgia" w:hAnsi="Georgia" w:cs="Lucida Sans Unicode"/>
          <w:b/>
          <w:bCs/>
          <w:sz w:val="20"/>
          <w:lang w:val="sk-SK"/>
        </w:rPr>
        <w:tab/>
        <w:t>Za</w:t>
      </w:r>
      <w:r w:rsidR="00BF5751">
        <w:rPr>
          <w:rFonts w:ascii="Georgia" w:hAnsi="Georgia" w:cs="Lucida Sans Unicode"/>
          <w:b/>
          <w:bCs/>
          <w:sz w:val="20"/>
          <w:lang w:val="sk-SK"/>
        </w:rPr>
        <w:t xml:space="preserve"> </w:t>
      </w:r>
      <w:r>
        <w:rPr>
          <w:rFonts w:ascii="Georgia" w:hAnsi="Georgia" w:cs="Lucida Sans Unicode"/>
          <w:b/>
          <w:bCs/>
          <w:sz w:val="20"/>
          <w:lang w:val="sk-SK"/>
        </w:rPr>
        <w:t>Klienta:</w:t>
      </w:r>
      <w:r w:rsidR="00BF5751">
        <w:rPr>
          <w:rFonts w:ascii="Georgia" w:hAnsi="Georgia" w:cs="Lucida Sans Unicode"/>
          <w:b/>
          <w:bCs/>
          <w:sz w:val="20"/>
          <w:lang w:val="sk-SK"/>
        </w:rPr>
        <w:br/>
      </w:r>
    </w:p>
    <w:p w14:paraId="6CFEACA6" w14:textId="77777777" w:rsidR="00BF5751" w:rsidRDefault="00BF5751" w:rsidP="00BF5751">
      <w:pPr>
        <w:spacing w:line="276" w:lineRule="auto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>Miesto: Bratislava.</w:t>
      </w:r>
      <w:r>
        <w:rPr>
          <w:rFonts w:ascii="Georgia" w:hAnsi="Georgia" w:cs="Lucida Sans Unicode"/>
          <w:sz w:val="20"/>
          <w:lang w:val="sk-SK"/>
        </w:rPr>
        <w:tab/>
      </w:r>
      <w:r>
        <w:rPr>
          <w:rFonts w:ascii="Georgia" w:hAnsi="Georgia" w:cs="Lucida Sans Unicode"/>
          <w:sz w:val="20"/>
          <w:lang w:val="sk-SK"/>
        </w:rPr>
        <w:tab/>
      </w:r>
      <w:r>
        <w:rPr>
          <w:rFonts w:ascii="Georgia" w:hAnsi="Georgia" w:cs="Lucida Sans Unicode"/>
          <w:sz w:val="20"/>
          <w:lang w:val="sk-SK"/>
        </w:rPr>
        <w:tab/>
      </w:r>
      <w:r>
        <w:rPr>
          <w:rFonts w:ascii="Georgia" w:hAnsi="Georgia" w:cs="Lucida Sans Unicode"/>
          <w:sz w:val="20"/>
          <w:lang w:val="sk-SK"/>
        </w:rPr>
        <w:tab/>
      </w:r>
      <w:r>
        <w:rPr>
          <w:rFonts w:ascii="Georgia" w:hAnsi="Georgia" w:cs="Lucida Sans Unicode"/>
          <w:sz w:val="20"/>
          <w:lang w:val="sk-SK"/>
        </w:rPr>
        <w:tab/>
      </w:r>
      <w:r>
        <w:rPr>
          <w:rFonts w:ascii="Georgia" w:hAnsi="Georgia" w:cs="Lucida Sans Unicode"/>
          <w:sz w:val="20"/>
          <w:lang w:val="sk-SK"/>
        </w:rPr>
        <w:tab/>
        <w:t>Miesto: Dulov</w:t>
      </w:r>
    </w:p>
    <w:p w14:paraId="013245CF" w14:textId="7F0F24F2" w:rsidR="00BF5751" w:rsidRDefault="00BF5751" w:rsidP="00BF5751">
      <w:pPr>
        <w:spacing w:line="276" w:lineRule="auto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>Dátum: ......................</w:t>
      </w:r>
      <w:r>
        <w:rPr>
          <w:rFonts w:ascii="Georgia" w:hAnsi="Georgia" w:cs="Lucida Sans Unicode"/>
          <w:sz w:val="20"/>
          <w:lang w:val="sk-SK"/>
        </w:rPr>
        <w:tab/>
      </w:r>
      <w:r>
        <w:rPr>
          <w:rFonts w:ascii="Georgia" w:hAnsi="Georgia" w:cs="Lucida Sans Unicode"/>
          <w:sz w:val="20"/>
          <w:lang w:val="sk-SK"/>
        </w:rPr>
        <w:tab/>
      </w:r>
      <w:r>
        <w:rPr>
          <w:rFonts w:ascii="Georgia" w:hAnsi="Georgia" w:cs="Lucida Sans Unicode"/>
          <w:sz w:val="20"/>
          <w:lang w:val="sk-SK"/>
        </w:rPr>
        <w:tab/>
      </w:r>
      <w:r>
        <w:rPr>
          <w:rFonts w:ascii="Georgia" w:hAnsi="Georgia" w:cs="Lucida Sans Unicode"/>
          <w:sz w:val="20"/>
          <w:lang w:val="sk-SK"/>
        </w:rPr>
        <w:tab/>
      </w:r>
      <w:r>
        <w:rPr>
          <w:rFonts w:ascii="Georgia" w:hAnsi="Georgia" w:cs="Lucida Sans Unicode"/>
          <w:sz w:val="20"/>
          <w:lang w:val="sk-SK"/>
        </w:rPr>
        <w:tab/>
      </w:r>
      <w:r>
        <w:rPr>
          <w:rFonts w:ascii="Georgia" w:hAnsi="Georgia" w:cs="Lucida Sans Unicode"/>
          <w:sz w:val="20"/>
          <w:lang w:val="sk-SK"/>
        </w:rPr>
        <w:tab/>
        <w:t xml:space="preserve">Dátum: </w:t>
      </w:r>
      <w:r w:rsidR="00F06B35">
        <w:rPr>
          <w:rFonts w:ascii="Georgia" w:hAnsi="Georgia" w:cs="Lucida Sans Unicode"/>
          <w:sz w:val="20"/>
          <w:lang w:val="sk-SK"/>
        </w:rPr>
        <w:t>29.09.2021</w:t>
      </w:r>
      <w:r>
        <w:rPr>
          <w:rFonts w:ascii="Georgia" w:hAnsi="Georgia" w:cs="Lucida Sans Unicode"/>
          <w:sz w:val="20"/>
          <w:lang w:val="sk-SK"/>
        </w:rPr>
        <w:tab/>
      </w:r>
    </w:p>
    <w:p w14:paraId="00ACC017" w14:textId="77777777" w:rsidR="00BF5751" w:rsidRDefault="00BF5751" w:rsidP="00BF5751">
      <w:pPr>
        <w:spacing w:line="276" w:lineRule="auto"/>
        <w:jc w:val="both"/>
        <w:rPr>
          <w:rFonts w:ascii="Georgia" w:hAnsi="Georgia"/>
          <w:sz w:val="20"/>
          <w:lang w:val="sk-SK"/>
        </w:rPr>
      </w:pPr>
    </w:p>
    <w:p w14:paraId="7E51D412" w14:textId="77777777" w:rsidR="00BF5751" w:rsidRDefault="00BF5751" w:rsidP="00BF5751">
      <w:pPr>
        <w:spacing w:line="276" w:lineRule="auto"/>
        <w:jc w:val="both"/>
        <w:rPr>
          <w:rFonts w:ascii="Georgia" w:hAnsi="Georgia"/>
          <w:sz w:val="20"/>
          <w:lang w:val="sk-SK"/>
        </w:rPr>
      </w:pPr>
    </w:p>
    <w:p w14:paraId="2441B834" w14:textId="77777777" w:rsidR="00BF5751" w:rsidRDefault="00BF5751" w:rsidP="00BF5751">
      <w:pPr>
        <w:spacing w:line="276" w:lineRule="auto"/>
        <w:jc w:val="both"/>
        <w:rPr>
          <w:rFonts w:ascii="Georgia" w:hAnsi="Georgia"/>
          <w:sz w:val="20"/>
          <w:lang w:val="sk-SK"/>
        </w:rPr>
      </w:pPr>
    </w:p>
    <w:p w14:paraId="08445F36" w14:textId="77777777" w:rsidR="00BF5751" w:rsidRDefault="00BF5751" w:rsidP="00BF5751">
      <w:pPr>
        <w:spacing w:line="276" w:lineRule="auto"/>
        <w:jc w:val="both"/>
        <w:rPr>
          <w:rFonts w:ascii="Georgia" w:hAnsi="Georgia"/>
          <w:sz w:val="20"/>
          <w:lang w:val="sk-SK"/>
        </w:rPr>
      </w:pPr>
    </w:p>
    <w:p w14:paraId="4205568F" w14:textId="77777777" w:rsidR="00BF5751" w:rsidRDefault="00BF5751" w:rsidP="00BF5751">
      <w:pPr>
        <w:spacing w:line="276" w:lineRule="auto"/>
        <w:jc w:val="both"/>
        <w:rPr>
          <w:rFonts w:ascii="Georgia" w:hAnsi="Georgia" w:cs="Lucida Sans Unicode"/>
          <w:sz w:val="20"/>
          <w:lang w:val="sk-SK"/>
        </w:rPr>
      </w:pPr>
      <w:r>
        <w:rPr>
          <w:rFonts w:ascii="Georgia" w:hAnsi="Georgia" w:cs="Lucida Sans Unicode"/>
          <w:sz w:val="20"/>
          <w:lang w:val="sk-SK"/>
        </w:rPr>
        <w:t>.....................................................................</w:t>
      </w:r>
      <w:r>
        <w:rPr>
          <w:rFonts w:ascii="Georgia" w:hAnsi="Georgia" w:cs="Lucida Sans Unicode"/>
          <w:sz w:val="20"/>
          <w:lang w:val="sk-SK"/>
        </w:rPr>
        <w:tab/>
      </w:r>
      <w:r>
        <w:rPr>
          <w:rFonts w:ascii="Georgia" w:hAnsi="Georgia" w:cs="Lucida Sans Unicode"/>
          <w:sz w:val="20"/>
          <w:lang w:val="sk-SK"/>
        </w:rPr>
        <w:tab/>
      </w:r>
      <w:r>
        <w:rPr>
          <w:rFonts w:ascii="Georgia" w:hAnsi="Georgia" w:cs="Lucida Sans Unicode"/>
          <w:sz w:val="20"/>
          <w:lang w:val="sk-SK"/>
        </w:rPr>
        <w:tab/>
        <w:t>....................................................................</w:t>
      </w:r>
    </w:p>
    <w:p w14:paraId="61D691C6" w14:textId="77777777" w:rsidR="00BF5751" w:rsidRDefault="00BF5751" w:rsidP="00BF5751">
      <w:pPr>
        <w:spacing w:line="276" w:lineRule="auto"/>
        <w:ind w:left="2124" w:hanging="1869"/>
        <w:rPr>
          <w:rFonts w:ascii="Georgia" w:hAnsi="Georgia" w:cs="Lucida Sans Unicode"/>
          <w:b/>
          <w:sz w:val="20"/>
          <w:lang w:val="sk-SK"/>
        </w:rPr>
      </w:pPr>
      <w:r>
        <w:rPr>
          <w:rFonts w:ascii="Georgia" w:hAnsi="Georgia" w:cs="Lucida Sans Unicode"/>
          <w:b/>
          <w:sz w:val="20"/>
          <w:lang w:val="sk-SK"/>
        </w:rPr>
        <w:t>Ing. Mgr. Ján Hámorník, MBA</w:t>
      </w:r>
      <w:r>
        <w:rPr>
          <w:rFonts w:ascii="Georgia" w:hAnsi="Georgia" w:cs="Lucida Sans Unicode"/>
          <w:b/>
          <w:sz w:val="20"/>
          <w:lang w:val="sk-SK"/>
        </w:rPr>
        <w:tab/>
      </w:r>
      <w:r>
        <w:rPr>
          <w:rFonts w:ascii="Georgia" w:hAnsi="Georgia" w:cs="Lucida Sans Unicode"/>
          <w:b/>
          <w:sz w:val="20"/>
          <w:lang w:val="sk-SK"/>
        </w:rPr>
        <w:tab/>
      </w:r>
      <w:r>
        <w:rPr>
          <w:rFonts w:ascii="Georgia" w:hAnsi="Georgia" w:cs="Lucida Sans Unicode"/>
          <w:b/>
          <w:sz w:val="20"/>
          <w:lang w:val="sk-SK"/>
        </w:rPr>
        <w:tab/>
      </w:r>
      <w:r>
        <w:rPr>
          <w:rFonts w:ascii="Georgia" w:hAnsi="Georgia" w:cs="Lucida Sans Unicode"/>
          <w:b/>
          <w:sz w:val="20"/>
          <w:lang w:val="sk-SK"/>
        </w:rPr>
        <w:tab/>
        <w:t xml:space="preserve">            Ing. Jozef Šamaj</w:t>
      </w:r>
    </w:p>
    <w:p w14:paraId="7FA3535C" w14:textId="486F861E" w:rsidR="00BF5751" w:rsidRDefault="00BF5751" w:rsidP="00BF5751">
      <w:pPr>
        <w:spacing w:line="276" w:lineRule="auto"/>
        <w:jc w:val="both"/>
        <w:rPr>
          <w:rFonts w:ascii="Georgia" w:hAnsi="Georgia" w:cs="Lucida Sans Unicode"/>
          <w:sz w:val="16"/>
          <w:szCs w:val="16"/>
          <w:lang w:val="sk-SK"/>
        </w:rPr>
      </w:pPr>
      <w:r>
        <w:rPr>
          <w:rFonts w:ascii="Georgia" w:hAnsi="Georgia" w:cs="Lucida Sans Unicode"/>
          <w:sz w:val="16"/>
          <w:szCs w:val="16"/>
          <w:lang w:val="sk-SK"/>
        </w:rPr>
        <w:t xml:space="preserve">           </w:t>
      </w:r>
      <w:r>
        <w:rPr>
          <w:rFonts w:ascii="Georgia" w:hAnsi="Georgia"/>
          <w:sz w:val="16"/>
          <w:szCs w:val="16"/>
          <w:lang w:val="sk-SK"/>
        </w:rPr>
        <w:t xml:space="preserve"> </w:t>
      </w:r>
      <w:r>
        <w:rPr>
          <w:rFonts w:ascii="Georgia" w:hAnsi="Georgia" w:cs="Lucida Sans Unicode"/>
          <w:sz w:val="16"/>
          <w:szCs w:val="16"/>
          <w:lang w:val="sk-SK"/>
        </w:rPr>
        <w:t>konateľ spol. Gemini Group s. r. o.</w:t>
      </w:r>
      <w:r>
        <w:rPr>
          <w:rFonts w:ascii="Georgia" w:hAnsi="Georgia" w:cs="Lucida Sans Unicode"/>
          <w:sz w:val="16"/>
          <w:szCs w:val="16"/>
          <w:lang w:val="sk-SK"/>
        </w:rPr>
        <w:tab/>
      </w:r>
      <w:r>
        <w:rPr>
          <w:rFonts w:ascii="Georgia" w:hAnsi="Georgia" w:cs="Lucida Sans Unicode"/>
          <w:sz w:val="16"/>
          <w:szCs w:val="16"/>
          <w:lang w:val="sk-SK"/>
        </w:rPr>
        <w:tab/>
      </w:r>
      <w:r>
        <w:rPr>
          <w:rFonts w:ascii="Georgia" w:hAnsi="Georgia"/>
          <w:sz w:val="16"/>
          <w:szCs w:val="16"/>
          <w:lang w:val="sk-SK"/>
        </w:rPr>
        <w:tab/>
        <w:t xml:space="preserve">                                                 </w:t>
      </w:r>
      <w:r>
        <w:rPr>
          <w:rFonts w:ascii="Georgia" w:hAnsi="Georgia"/>
          <w:sz w:val="16"/>
          <w:szCs w:val="16"/>
          <w:lang w:val="sk-SK"/>
        </w:rPr>
        <w:tab/>
      </w:r>
      <w:r>
        <w:rPr>
          <w:rFonts w:ascii="Georgia" w:hAnsi="Georgia"/>
          <w:sz w:val="16"/>
          <w:szCs w:val="16"/>
          <w:lang w:val="sk-SK"/>
        </w:rPr>
        <w:tab/>
      </w:r>
      <w:r>
        <w:rPr>
          <w:rFonts w:ascii="Georgia" w:hAnsi="Georgia" w:cs="Lucida Sans Unicode"/>
          <w:sz w:val="16"/>
          <w:szCs w:val="16"/>
          <w:lang w:val="sk-SK"/>
        </w:rPr>
        <w:t xml:space="preserve">starosta obce </w:t>
      </w:r>
      <w:r w:rsidR="00C57905">
        <w:rPr>
          <w:noProof/>
          <w:lang w:val="sk-SK" w:eastAsia="sk-SK"/>
        </w:rPr>
        <mc:AlternateContent>
          <mc:Choice Requires="wps">
            <w:drawing>
              <wp:anchor distT="0" distB="0" distL="4294966661" distR="4294966661" simplePos="0" relativeHeight="251659264" behindDoc="0" locked="0" layoutInCell="1" allowOverlap="1" wp14:anchorId="44C27AA5" wp14:editId="0BEE1A31">
                <wp:simplePos x="0" y="0"/>
                <wp:positionH relativeFrom="column">
                  <wp:posOffset>3201670</wp:posOffset>
                </wp:positionH>
                <wp:positionV relativeFrom="paragraph">
                  <wp:posOffset>635</wp:posOffset>
                </wp:positionV>
                <wp:extent cx="76835" cy="175260"/>
                <wp:effectExtent l="8255" t="8255" r="10160" b="6985"/>
                <wp:wrapSquare wrapText="bothSides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" cy="175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6283E" w14:textId="77777777" w:rsidR="00BF5751" w:rsidRDefault="00BF5751" w:rsidP="00BF5751">
                            <w:pPr>
                              <w:pStyle w:val="Pta1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</w:pPr>
                            <w:r>
                              <w:fldChar w:fldCharType="begin"/>
                            </w:r>
                            <w:r>
                              <w:instrText>PAGE</w:instrText>
                            </w:r>
                            <w:r>
                              <w:fldChar w:fldCharType="separate"/>
                            </w:r>
                            <w:r>
                              <w:t>5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27AA5" id="Rectangle 6" o:spid="_x0000_s1026" style="position:absolute;left:0;text-align:left;margin-left:252.1pt;margin-top:.05pt;width:6.05pt;height:13.8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" strokeweight="0">
                <v:fill opacity="0"/>
                <v:textbox inset="0,0,0,0">
                  <w:txbxContent>
                    <w:p w14:paraId="5636283E" w14:textId="77777777" w:rsidR="00BF5751" w:rsidRDefault="00BF5751" w:rsidP="00BF5751">
                      <w:pPr>
                        <w:pStyle w:val="Pta1"/>
                        <w:pBdr>
                          <w:top w:val="nil"/>
                          <w:left w:val="nil"/>
                          <w:bottom w:val="nil"/>
                          <w:right w:val="nil"/>
                        </w:pBdr>
                      </w:pPr>
                      <w:r>
                        <w:fldChar w:fldCharType="begin"/>
                      </w:r>
                      <w:r>
                        <w:instrText>PAGE</w:instrText>
                      </w:r>
                      <w:r>
                        <w:fldChar w:fldCharType="separate"/>
                      </w:r>
                      <w:r>
                        <w:t>5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57905">
        <w:rPr>
          <w:noProof/>
          <w:lang w:val="sk-SK" w:eastAsia="sk-SK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73E7DCA3" wp14:editId="495C871F">
                <wp:simplePos x="0" y="0"/>
                <wp:positionH relativeFrom="column">
                  <wp:posOffset>4443095</wp:posOffset>
                </wp:positionH>
                <wp:positionV relativeFrom="paragraph">
                  <wp:posOffset>9134475</wp:posOffset>
                </wp:positionV>
                <wp:extent cx="1706245" cy="563245"/>
                <wp:effectExtent l="1905" t="3810" r="0" b="4445"/>
                <wp:wrapSquare wrapText="bothSides"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24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2BFC4" w14:textId="77777777" w:rsidR="00BF5751" w:rsidRDefault="00BF5751" w:rsidP="00BF5751">
                            <w:pPr>
                              <w:pStyle w:val="Obsahrmca"/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7DCA3" id="Rectangle 7" o:spid="_x0000_s1027" style="position:absolute;left:0;text-align:left;margin-left:349.85pt;margin-top:719.25pt;width:134.35pt;height:44.3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" stroked="f" strokeweight="0">
                <v:textbox inset="21.6pt,21.6pt,21.6pt,21.6pt">
                  <w:txbxContent>
                    <w:p w14:paraId="76B2BFC4" w14:textId="77777777" w:rsidR="00BF5751" w:rsidRDefault="00BF5751" w:rsidP="00BF5751">
                      <w:pPr>
                        <w:pStyle w:val="Obsahrmc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C57905">
        <w:rPr>
          <w:noProof/>
          <w:lang w:val="sk-SK" w:eastAsia="sk-SK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21084B1C" wp14:editId="502A371A">
                <wp:simplePos x="0" y="0"/>
                <wp:positionH relativeFrom="column">
                  <wp:posOffset>-60325</wp:posOffset>
                </wp:positionH>
                <wp:positionV relativeFrom="paragraph">
                  <wp:posOffset>9134475</wp:posOffset>
                </wp:positionV>
                <wp:extent cx="2035810" cy="601345"/>
                <wp:effectExtent l="13335" t="14605" r="8255" b="12700"/>
                <wp:wrapSquare wrapText="bothSides"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81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3BBF6" w14:textId="77777777" w:rsidR="00BF5751" w:rsidRDefault="00BF5751" w:rsidP="00BF5751">
                            <w:pPr>
                              <w:pStyle w:val="Obsahrmca"/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84B1C" id="Rectangle 8" o:spid="_x0000_s1028" style="position:absolute;left:0;text-align:left;margin-left:-4.75pt;margin-top:719.25pt;width:160.3pt;height:47.3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" strokecolor="white" strokeweight="1pt">
                <v:textbox inset="21.6pt,21.6pt,21.6pt,21.6pt">
                  <w:txbxContent>
                    <w:p w14:paraId="4273BBF6" w14:textId="77777777" w:rsidR="00BF5751" w:rsidRDefault="00BF5751" w:rsidP="00BF5751">
                      <w:pPr>
                        <w:pStyle w:val="Obsahrmc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Georgia" w:hAnsi="Georgia" w:cs="Lucida Sans Unicode"/>
          <w:sz w:val="16"/>
          <w:szCs w:val="16"/>
          <w:lang w:val="sk-SK"/>
        </w:rPr>
        <w:t>Dulov</w:t>
      </w:r>
    </w:p>
    <w:p w14:paraId="63FECD70" w14:textId="03154987" w:rsidR="00BF5751" w:rsidRDefault="00BF5751">
      <w:pPr>
        <w:spacing w:line="276" w:lineRule="auto"/>
        <w:jc w:val="both"/>
        <w:rPr>
          <w:rFonts w:ascii="Georgia" w:hAnsi="Georgia" w:cs="Lucida Sans Unicode"/>
          <w:sz w:val="20"/>
          <w:lang w:val="sk-SK"/>
        </w:rPr>
        <w:sectPr w:rsidR="00BF5751">
          <w:footerReference w:type="default" r:id="rId11"/>
          <w:pgSz w:w="11906" w:h="16838"/>
          <w:pgMar w:top="851" w:right="851" w:bottom="1367" w:left="851" w:header="0" w:footer="1310" w:gutter="0"/>
          <w:cols w:space="708"/>
          <w:formProt w:val="0"/>
          <w:docGrid w:linePitch="360" w:charSpace="-6145"/>
        </w:sectPr>
      </w:pPr>
    </w:p>
    <w:p w14:paraId="1A8D73A4" w14:textId="3187A6D4" w:rsidR="00713319" w:rsidRDefault="00713319">
      <w:pPr>
        <w:spacing w:line="276" w:lineRule="auto"/>
        <w:jc w:val="both"/>
        <w:rPr>
          <w:rFonts w:ascii="Georgia" w:hAnsi="Georgia" w:cs="Lucida Sans Unicode"/>
          <w:sz w:val="16"/>
          <w:szCs w:val="16"/>
          <w:lang w:val="sk-SK"/>
        </w:rPr>
      </w:pPr>
    </w:p>
    <w:sectPr w:rsidR="00713319">
      <w:footerReference w:type="default" r:id="rId12"/>
      <w:pgSz w:w="11906" w:h="16838"/>
      <w:pgMar w:top="851" w:right="851" w:bottom="1367" w:left="851" w:header="0" w:footer="131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5254F" w14:textId="77777777" w:rsidR="003D3D45" w:rsidRDefault="003D3D45">
      <w:r>
        <w:separator/>
      </w:r>
    </w:p>
  </w:endnote>
  <w:endnote w:type="continuationSeparator" w:id="0">
    <w:p w14:paraId="2A501D65" w14:textId="77777777" w:rsidR="003D3D45" w:rsidRDefault="003D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AF34D" w14:textId="15B3439B" w:rsidR="00713319" w:rsidRDefault="00C57905">
    <w:pPr>
      <w:pStyle w:val="Pta1"/>
      <w:tabs>
        <w:tab w:val="right" w:pos="9639"/>
      </w:tabs>
      <w:jc w:val="both"/>
      <w:rPr>
        <w:rFonts w:ascii="Garamond" w:hAnsi="Garamond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4294966661" distR="4294966661" simplePos="0" relativeHeight="251656704" behindDoc="0" locked="0" layoutInCell="1" allowOverlap="1" wp14:anchorId="15D1D85A" wp14:editId="5F172354">
              <wp:simplePos x="0" y="0"/>
              <wp:positionH relativeFrom="column">
                <wp:posOffset>3132455</wp:posOffset>
              </wp:positionH>
              <wp:positionV relativeFrom="paragraph">
                <wp:posOffset>3175</wp:posOffset>
              </wp:positionV>
              <wp:extent cx="215265" cy="131445"/>
              <wp:effectExtent l="8255" t="12700" r="5080" b="8255"/>
              <wp:wrapSquare wrapText="bothSides"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5265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F42BE9" w14:textId="77777777" w:rsidR="00713319" w:rsidRDefault="0056662E">
                          <w:pPr>
                            <w:pStyle w:val="Pta1"/>
                            <w:pBdr>
                              <w:top w:val="nil"/>
                              <w:left w:val="nil"/>
                              <w:bottom w:val="nil"/>
                              <w:right w:val="nil"/>
                            </w:pBdr>
                            <w:rPr>
                              <w:rStyle w:val="slostrany"/>
                              <w:rFonts w:ascii="Garamond" w:hAnsi="Garamond"/>
                              <w:b/>
                              <w:i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slostrany"/>
                              <w:rFonts w:ascii="Garamond" w:hAnsi="Garamond"/>
                              <w:b/>
                              <w:i/>
                              <w:color w:val="808080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Style w:val="slostrany"/>
                              <w:rFonts w:ascii="Garamond" w:hAnsi="Garamond"/>
                              <w:b/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slostrany"/>
                              <w:rFonts w:ascii="Garamond" w:hAnsi="Garamond"/>
                              <w:b/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D1D85A" id="Rectangle 3" o:spid="_x0000_s1029" style="position:absolute;left:0;text-align:left;margin-left:246.65pt;margin-top:.25pt;width:16.95pt;height:10.35pt;z-index:251656704;visibility:visible;mso-wrap-style:square;mso-width-percent:0;mso-height-percent:0;mso-wrap-distance-left:-.05pt;mso-wrap-distance-top:0;mso-wrap-distance-right:-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" strokeweight="0">
              <v:fill opacity="0"/>
              <v:textbox inset="0,0,0,0">
                <w:txbxContent>
                  <w:p w14:paraId="77F42BE9" w14:textId="77777777" w:rsidR="00713319" w:rsidRDefault="0056662E">
                    <w:pPr>
                      <w:pStyle w:val="Pta1"/>
                      <w:pBdr>
                        <w:top w:val="nil"/>
                        <w:left w:val="nil"/>
                        <w:bottom w:val="nil"/>
                        <w:right w:val="nil"/>
                      </w:pBdr>
                      <w:rPr>
                        <w:rStyle w:val="slostrany"/>
                        <w:rFonts w:ascii="Garamond" w:hAnsi="Garamond"/>
                        <w:b/>
                        <w:i/>
                        <w:color w:val="808080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Style w:val="slostrany"/>
                        <w:rFonts w:ascii="Garamond" w:hAnsi="Garamond"/>
                        <w:b/>
                        <w:i/>
                        <w:color w:val="808080"/>
                        <w:sz w:val="18"/>
                        <w:szCs w:val="18"/>
                      </w:rPr>
                      <w:t>/</w:t>
                    </w:r>
                    <w:r>
                      <w:rPr>
                        <w:rStyle w:val="slostrany"/>
                        <w:rFonts w:ascii="Garamond" w:hAnsi="Garamond"/>
                        <w:b/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Style w:val="slostrany"/>
                        <w:rFonts w:ascii="Garamond" w:hAnsi="Garamond"/>
                        <w:b/>
                        <w:i/>
                        <w:color w:val="808080"/>
                        <w:sz w:val="18"/>
                        <w:szCs w:val="18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5BC493BB" w14:textId="77777777" w:rsidR="00713319" w:rsidRDefault="0056662E">
    <w:pPr>
      <w:pStyle w:val="Pta1"/>
      <w:tabs>
        <w:tab w:val="right" w:pos="9639"/>
      </w:tabs>
      <w:jc w:val="both"/>
      <w:rPr>
        <w:rFonts w:ascii="Times" w:hAnsi="Times"/>
        <w:color w:val="808080"/>
        <w:sz w:val="16"/>
        <w:szCs w:val="16"/>
      </w:rPr>
    </w:pPr>
    <w:r>
      <w:rPr>
        <w:rFonts w:ascii="Times" w:hAnsi="Times"/>
        <w:color w:val="808080"/>
        <w:sz w:val="16"/>
        <w:szCs w:val="16"/>
      </w:rPr>
      <w:t xml:space="preserve">Poskytovateľ: ......................................................  </w:t>
    </w:r>
    <w:r>
      <w:rPr>
        <w:rFonts w:ascii="Times" w:hAnsi="Times"/>
        <w:color w:val="808080"/>
        <w:sz w:val="16"/>
        <w:szCs w:val="16"/>
      </w:rPr>
      <w:tab/>
    </w:r>
    <w:r>
      <w:rPr>
        <w:rFonts w:ascii="Times" w:hAnsi="Times"/>
        <w:color w:val="808080"/>
        <w:sz w:val="16"/>
        <w:szCs w:val="16"/>
      </w:rPr>
      <w:tab/>
      <w:t xml:space="preserve">                     Klient: ......................................................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2D3DC" w14:textId="77777777" w:rsidR="00713319" w:rsidRDefault="00713319">
    <w:pPr>
      <w:pStyle w:val="Pta1"/>
      <w:tabs>
        <w:tab w:val="right" w:pos="9639"/>
      </w:tabs>
      <w:jc w:val="both"/>
      <w:rPr>
        <w:rFonts w:ascii="Garamond" w:hAnsi="Garamond"/>
        <w:sz w:val="16"/>
        <w:szCs w:val="16"/>
      </w:rPr>
    </w:pPr>
  </w:p>
  <w:p w14:paraId="58169336" w14:textId="77777777" w:rsidR="00713319" w:rsidRDefault="00713319">
    <w:pPr>
      <w:pStyle w:val="Pta1"/>
      <w:tabs>
        <w:tab w:val="right" w:pos="9639"/>
      </w:tabs>
      <w:jc w:val="both"/>
      <w:rPr>
        <w:rFonts w:ascii="Garamond" w:hAnsi="Garamond"/>
        <w:sz w:val="16"/>
        <w:szCs w:val="16"/>
      </w:rPr>
    </w:pPr>
  </w:p>
  <w:p w14:paraId="751A54DB" w14:textId="77777777" w:rsidR="00713319" w:rsidRDefault="0056662E">
    <w:pPr>
      <w:pStyle w:val="Pta1"/>
      <w:tabs>
        <w:tab w:val="right" w:pos="9639"/>
      </w:tabs>
      <w:jc w:val="both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Poskytovateľ: ......................................................  </w:t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  <w:t xml:space="preserve">                     Klient: ......................................................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98722" w14:textId="799147EF" w:rsidR="00713319" w:rsidRDefault="00C57905">
    <w:pPr>
      <w:pStyle w:val="Pta1"/>
      <w:tabs>
        <w:tab w:val="right" w:pos="9639"/>
      </w:tabs>
      <w:jc w:val="both"/>
      <w:rPr>
        <w:rFonts w:ascii="Garamond" w:hAnsi="Garamond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4294966661" distR="4294966661" simplePos="0" relativeHeight="251657728" behindDoc="0" locked="0" layoutInCell="1" allowOverlap="1" wp14:anchorId="2E65BFC6" wp14:editId="0ABC6C3E">
              <wp:simplePos x="0" y="0"/>
              <wp:positionH relativeFrom="column">
                <wp:posOffset>3132455</wp:posOffset>
              </wp:positionH>
              <wp:positionV relativeFrom="paragraph">
                <wp:posOffset>3175</wp:posOffset>
              </wp:positionV>
              <wp:extent cx="215265" cy="131445"/>
              <wp:effectExtent l="5715" t="12065" r="7620" b="889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5265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E74A7" w14:textId="77777777" w:rsidR="00713319" w:rsidRDefault="0056662E">
                          <w:pPr>
                            <w:pStyle w:val="Pta1"/>
                            <w:pBdr>
                              <w:top w:val="nil"/>
                              <w:left w:val="nil"/>
                              <w:bottom w:val="nil"/>
                              <w:right w:val="nil"/>
                            </w:pBdr>
                            <w:rPr>
                              <w:rStyle w:val="slostrany"/>
                              <w:rFonts w:ascii="Garamond" w:hAnsi="Garamond"/>
                              <w:b/>
                              <w:i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5790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slostrany"/>
                              <w:rFonts w:ascii="Garamond" w:hAnsi="Garamond"/>
                              <w:b/>
                              <w:i/>
                              <w:color w:val="808080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Style w:val="slostrany"/>
                              <w:rFonts w:ascii="Garamond" w:hAnsi="Garamond"/>
                              <w:b/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57905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slostrany"/>
                              <w:rFonts w:ascii="Garamond" w:hAnsi="Garamond"/>
                              <w:b/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BFC6" id="Rectangle 2" o:spid="_x0000_s1030" style="position:absolute;left:0;text-align:left;margin-left:246.65pt;margin-top:.25pt;width:16.95pt;height:10.35pt;z-index:251657728;visibility:visible;mso-wrap-style:square;mso-width-percent:0;mso-height-percent:0;mso-wrap-distance-left:-.05pt;mso-wrap-distance-top:0;mso-wrap-distance-right:-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" strokeweight="0">
              <v:fill opacity="0"/>
              <v:textbox inset="0,0,0,0">
                <w:txbxContent>
                  <w:p w14:paraId="205E74A7" w14:textId="77777777" w:rsidR="00713319" w:rsidRDefault="0056662E">
                    <w:pPr>
                      <w:pStyle w:val="Pta1"/>
                      <w:pBdr>
                        <w:top w:val="nil"/>
                        <w:left w:val="nil"/>
                        <w:bottom w:val="nil"/>
                        <w:right w:val="nil"/>
                      </w:pBdr>
                      <w:rPr>
                        <w:rStyle w:val="slostrany"/>
                        <w:rFonts w:ascii="Garamond" w:hAnsi="Garamond"/>
                        <w:b/>
                        <w:i/>
                        <w:color w:val="808080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5790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Style w:val="slostrany"/>
                        <w:rFonts w:ascii="Garamond" w:hAnsi="Garamond"/>
                        <w:b/>
                        <w:i/>
                        <w:color w:val="808080"/>
                        <w:sz w:val="18"/>
                        <w:szCs w:val="18"/>
                      </w:rPr>
                      <w:t>/</w:t>
                    </w:r>
                    <w:r>
                      <w:rPr>
                        <w:rStyle w:val="slostrany"/>
                        <w:rFonts w:ascii="Garamond" w:hAnsi="Garamond"/>
                        <w:b/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57905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Style w:val="slostrany"/>
                        <w:rFonts w:ascii="Garamond" w:hAnsi="Garamond"/>
                        <w:b/>
                        <w:i/>
                        <w:color w:val="808080"/>
                        <w:sz w:val="18"/>
                        <w:szCs w:val="18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7AF213E4" w14:textId="77777777" w:rsidR="00713319" w:rsidRDefault="0056662E">
    <w:pPr>
      <w:pStyle w:val="Pta1"/>
      <w:tabs>
        <w:tab w:val="right" w:pos="9639"/>
      </w:tabs>
      <w:jc w:val="both"/>
      <w:rPr>
        <w:rFonts w:ascii="Times" w:hAnsi="Times"/>
        <w:color w:val="808080"/>
        <w:sz w:val="16"/>
        <w:szCs w:val="16"/>
      </w:rPr>
    </w:pPr>
    <w:r>
      <w:rPr>
        <w:rFonts w:ascii="Times" w:hAnsi="Times"/>
        <w:color w:val="808080"/>
        <w:sz w:val="16"/>
        <w:szCs w:val="16"/>
      </w:rPr>
      <w:t xml:space="preserve">Poskytovateľ: ......................................................  </w:t>
    </w:r>
    <w:r>
      <w:rPr>
        <w:rFonts w:ascii="Times" w:hAnsi="Times"/>
        <w:color w:val="808080"/>
        <w:sz w:val="16"/>
        <w:szCs w:val="16"/>
      </w:rPr>
      <w:tab/>
    </w:r>
    <w:r>
      <w:rPr>
        <w:rFonts w:ascii="Times" w:hAnsi="Times"/>
        <w:color w:val="808080"/>
        <w:sz w:val="16"/>
        <w:szCs w:val="16"/>
      </w:rPr>
      <w:tab/>
      <w:t xml:space="preserve">                     Klient: ......................................................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7DA4A" w14:textId="57BCAB48" w:rsidR="00713319" w:rsidRDefault="00C57905">
    <w:pPr>
      <w:pStyle w:val="Pta1"/>
      <w:tabs>
        <w:tab w:val="right" w:pos="9639"/>
      </w:tabs>
      <w:jc w:val="both"/>
      <w:rPr>
        <w:rFonts w:ascii="Garamond" w:hAnsi="Garamond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4294966661" distR="4294966661" simplePos="0" relativeHeight="251658752" behindDoc="0" locked="0" layoutInCell="1" allowOverlap="1" wp14:anchorId="107AE8EC" wp14:editId="31EFCDF3">
              <wp:simplePos x="0" y="0"/>
              <wp:positionH relativeFrom="column">
                <wp:posOffset>3132455</wp:posOffset>
              </wp:positionH>
              <wp:positionV relativeFrom="paragraph">
                <wp:posOffset>3175</wp:posOffset>
              </wp:positionV>
              <wp:extent cx="215265" cy="131445"/>
              <wp:effectExtent l="5715" t="12065" r="7620" b="889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5265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E4EF75" w14:textId="77777777" w:rsidR="00713319" w:rsidRDefault="0056662E">
                          <w:pPr>
                            <w:pStyle w:val="Pta1"/>
                            <w:pBdr>
                              <w:top w:val="nil"/>
                              <w:left w:val="nil"/>
                              <w:bottom w:val="nil"/>
                              <w:right w:val="nil"/>
                            </w:pBdr>
                            <w:rPr>
                              <w:rStyle w:val="slostrany"/>
                              <w:rFonts w:ascii="Garamond" w:hAnsi="Garamond"/>
                              <w:b/>
                              <w:i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57905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slostrany"/>
                              <w:rFonts w:ascii="Garamond" w:hAnsi="Garamond"/>
                              <w:b/>
                              <w:i/>
                              <w:color w:val="808080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Style w:val="slostrany"/>
                              <w:rFonts w:ascii="Garamond" w:hAnsi="Garamond"/>
                              <w:b/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57905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slostrany"/>
                              <w:rFonts w:ascii="Garamond" w:hAnsi="Garamond"/>
                              <w:b/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7AE8EC" id="Rectangle 1" o:spid="_x0000_s1031" style="position:absolute;left:0;text-align:left;margin-left:246.65pt;margin-top:.25pt;width:16.95pt;height:10.35pt;z-index:251658752;visibility:visible;mso-wrap-style:square;mso-width-percent:0;mso-height-percent:0;mso-wrap-distance-left:-.05pt;mso-wrap-distance-top:0;mso-wrap-distance-right:-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" strokeweight="0">
              <v:fill opacity="0"/>
              <v:textbox inset="0,0,0,0">
                <w:txbxContent>
                  <w:p w14:paraId="44E4EF75" w14:textId="77777777" w:rsidR="00713319" w:rsidRDefault="0056662E">
                    <w:pPr>
                      <w:pStyle w:val="Pta1"/>
                      <w:pBdr>
                        <w:top w:val="nil"/>
                        <w:left w:val="nil"/>
                        <w:bottom w:val="nil"/>
                        <w:right w:val="nil"/>
                      </w:pBdr>
                      <w:rPr>
                        <w:rStyle w:val="slostrany"/>
                        <w:rFonts w:ascii="Garamond" w:hAnsi="Garamond"/>
                        <w:b/>
                        <w:i/>
                        <w:color w:val="808080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57905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Style w:val="slostrany"/>
                        <w:rFonts w:ascii="Garamond" w:hAnsi="Garamond"/>
                        <w:b/>
                        <w:i/>
                        <w:color w:val="808080"/>
                        <w:sz w:val="18"/>
                        <w:szCs w:val="18"/>
                      </w:rPr>
                      <w:t>/</w:t>
                    </w:r>
                    <w:r>
                      <w:rPr>
                        <w:rStyle w:val="slostrany"/>
                        <w:rFonts w:ascii="Garamond" w:hAnsi="Garamond"/>
                        <w:b/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57905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Style w:val="slostrany"/>
                        <w:rFonts w:ascii="Garamond" w:hAnsi="Garamond"/>
                        <w:b/>
                        <w:i/>
                        <w:color w:val="808080"/>
                        <w:sz w:val="18"/>
                        <w:szCs w:val="18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2D6E42DE" w14:textId="77777777" w:rsidR="00713319" w:rsidRDefault="0056662E">
    <w:pPr>
      <w:pStyle w:val="Pta1"/>
      <w:tabs>
        <w:tab w:val="right" w:pos="9639"/>
      </w:tabs>
      <w:jc w:val="both"/>
      <w:rPr>
        <w:rFonts w:ascii="Times" w:hAnsi="Times"/>
        <w:color w:val="808080"/>
        <w:sz w:val="16"/>
        <w:szCs w:val="16"/>
      </w:rPr>
    </w:pPr>
    <w:r>
      <w:rPr>
        <w:rFonts w:ascii="Times" w:hAnsi="Times"/>
        <w:color w:val="808080"/>
        <w:sz w:val="16"/>
        <w:szCs w:val="16"/>
      </w:rPr>
      <w:t xml:space="preserve">Poskytovateľ: ......................................................  </w:t>
    </w:r>
    <w:r>
      <w:rPr>
        <w:rFonts w:ascii="Times" w:hAnsi="Times"/>
        <w:color w:val="808080"/>
        <w:sz w:val="16"/>
        <w:szCs w:val="16"/>
      </w:rPr>
      <w:tab/>
    </w:r>
    <w:r>
      <w:rPr>
        <w:rFonts w:ascii="Times" w:hAnsi="Times"/>
        <w:color w:val="808080"/>
        <w:sz w:val="16"/>
        <w:szCs w:val="16"/>
      </w:rPr>
      <w:tab/>
      <w:t xml:space="preserve">                     Klient: ......................................................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5BD4F" w14:textId="77777777" w:rsidR="003D3D45" w:rsidRDefault="003D3D45">
      <w:r>
        <w:separator/>
      </w:r>
    </w:p>
  </w:footnote>
  <w:footnote w:type="continuationSeparator" w:id="0">
    <w:p w14:paraId="74E45755" w14:textId="77777777" w:rsidR="003D3D45" w:rsidRDefault="003D3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4594E"/>
    <w:multiLevelType w:val="multilevel"/>
    <w:tmpl w:val="9CD29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FFF32E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E5A681B"/>
    <w:multiLevelType w:val="multilevel"/>
    <w:tmpl w:val="5A2E13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46006CA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3D4366CC"/>
    <w:multiLevelType w:val="multilevel"/>
    <w:tmpl w:val="FE2473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B35891"/>
    <w:multiLevelType w:val="multilevel"/>
    <w:tmpl w:val="F81E237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41662D35"/>
    <w:multiLevelType w:val="multilevel"/>
    <w:tmpl w:val="28442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C0340"/>
    <w:multiLevelType w:val="multilevel"/>
    <w:tmpl w:val="D45C56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7404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586463A"/>
    <w:multiLevelType w:val="hybridMultilevel"/>
    <w:tmpl w:val="3138AFB2"/>
    <w:lvl w:ilvl="0" w:tplc="A5DECCB0">
      <w:start w:val="1"/>
      <w:numFmt w:val="bullet"/>
      <w:lvlText w:val=""/>
      <w:lvlJc w:val="left"/>
      <w:pPr>
        <w:ind w:left="151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77054227"/>
    <w:multiLevelType w:val="multilevel"/>
    <w:tmpl w:val="2A427F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0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9F749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19"/>
    <w:rsid w:val="003C2A03"/>
    <w:rsid w:val="003D3D45"/>
    <w:rsid w:val="0056662E"/>
    <w:rsid w:val="00713319"/>
    <w:rsid w:val="00890BB1"/>
    <w:rsid w:val="008F6F3A"/>
    <w:rsid w:val="00A07530"/>
    <w:rsid w:val="00BF5751"/>
    <w:rsid w:val="00C57905"/>
    <w:rsid w:val="00D06946"/>
    <w:rsid w:val="00D56C91"/>
    <w:rsid w:val="00F0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3830A"/>
  <w15:docId w15:val="{EC0EF2DB-303E-467A-B84B-970DF199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43E"/>
    <w:pPr>
      <w:suppressAutoHyphens/>
    </w:pPr>
    <w:rPr>
      <w:color w:val="00000A"/>
      <w:sz w:val="24"/>
      <w:szCs w:val="24"/>
      <w:lang w:eastAsia="cs-CZ"/>
    </w:rPr>
  </w:style>
  <w:style w:type="paragraph" w:styleId="Nadpis1">
    <w:name w:val="heading 1"/>
    <w:basedOn w:val="Normlny"/>
    <w:link w:val="Nadpis1Char"/>
    <w:qFormat/>
    <w:locked/>
    <w:rsid w:val="004D4486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3">
    <w:name w:val="heading 3"/>
    <w:basedOn w:val="Normlny"/>
    <w:link w:val="Nadpis3Char"/>
    <w:qFormat/>
    <w:locked/>
    <w:rsid w:val="004D7C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uiPriority w:val="99"/>
    <w:rsid w:val="008710A5"/>
    <w:rPr>
      <w:rFonts w:cs="Times New Roman"/>
    </w:rPr>
  </w:style>
  <w:style w:type="character" w:customStyle="1" w:styleId="PtaChar">
    <w:name w:val="Päta Char"/>
    <w:link w:val="Pta1"/>
    <w:uiPriority w:val="99"/>
    <w:semiHidden/>
    <w:locked/>
    <w:rsid w:val="00E2523F"/>
    <w:rPr>
      <w:rFonts w:cs="Times New Roman"/>
      <w:sz w:val="24"/>
      <w:szCs w:val="24"/>
      <w:lang w:val="cs-CZ" w:eastAsia="cs-CZ"/>
    </w:rPr>
  </w:style>
  <w:style w:type="character" w:customStyle="1" w:styleId="ra">
    <w:name w:val="ra"/>
    <w:rsid w:val="00F008E8"/>
    <w:rPr>
      <w:rFonts w:cs="Times New Roman"/>
    </w:rPr>
  </w:style>
  <w:style w:type="character" w:customStyle="1" w:styleId="Zarkazkladnhotextu2Char">
    <w:name w:val="Zarážka základného textu 2 Char"/>
    <w:link w:val="Zarkazkladnhotextu2"/>
    <w:uiPriority w:val="99"/>
    <w:semiHidden/>
    <w:locked/>
    <w:rsid w:val="00E2523F"/>
    <w:rPr>
      <w:rFonts w:cs="Times New Roman"/>
      <w:sz w:val="24"/>
      <w:szCs w:val="24"/>
      <w:lang w:val="cs-CZ" w:eastAsia="cs-CZ"/>
    </w:rPr>
  </w:style>
  <w:style w:type="character" w:styleId="Odkaznakomentr">
    <w:name w:val="annotation reference"/>
    <w:uiPriority w:val="99"/>
    <w:semiHidden/>
    <w:rsid w:val="002117A5"/>
    <w:rPr>
      <w:rFonts w:cs="Times New Roman"/>
      <w:sz w:val="16"/>
      <w:szCs w:val="16"/>
    </w:rPr>
  </w:style>
  <w:style w:type="character" w:customStyle="1" w:styleId="TextkomentraChar">
    <w:name w:val="Text komentára Char"/>
    <w:link w:val="Textkomentra"/>
    <w:uiPriority w:val="99"/>
    <w:semiHidden/>
    <w:locked/>
    <w:rsid w:val="00E2523F"/>
    <w:rPr>
      <w:rFonts w:cs="Times New Roman"/>
      <w:sz w:val="20"/>
      <w:szCs w:val="20"/>
      <w:lang w:val="cs-CZ" w:eastAsia="cs-CZ"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E2523F"/>
    <w:rPr>
      <w:rFonts w:cs="Times New Roman"/>
      <w:b/>
      <w:bCs/>
      <w:sz w:val="20"/>
      <w:szCs w:val="20"/>
      <w:lang w:val="cs-CZ"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E2523F"/>
    <w:rPr>
      <w:rFonts w:cs="Times New Roman"/>
      <w:sz w:val="2"/>
      <w:lang w:val="cs-CZ" w:eastAsia="cs-CZ"/>
    </w:rPr>
  </w:style>
  <w:style w:type="character" w:customStyle="1" w:styleId="Nadpis1Char">
    <w:name w:val="Nadpis 1 Char"/>
    <w:link w:val="Nadpis1"/>
    <w:rsid w:val="004D4486"/>
    <w:rPr>
      <w:rFonts w:ascii="Cambria" w:eastAsia="Times New Roman" w:hAnsi="Cambria" w:cs="Times New Roman"/>
      <w:b/>
      <w:bCs/>
      <w:sz w:val="32"/>
      <w:szCs w:val="32"/>
      <w:lang w:val="cs-CZ" w:eastAsia="cs-CZ"/>
    </w:rPr>
  </w:style>
  <w:style w:type="character" w:customStyle="1" w:styleId="HlavikaChar">
    <w:name w:val="Hlavička Char"/>
    <w:link w:val="Hlavika1"/>
    <w:uiPriority w:val="99"/>
    <w:rsid w:val="004F0A6D"/>
    <w:rPr>
      <w:sz w:val="24"/>
      <w:szCs w:val="24"/>
      <w:lang w:val="cs-CZ" w:eastAsia="cs-CZ"/>
    </w:rPr>
  </w:style>
  <w:style w:type="character" w:customStyle="1" w:styleId="tl">
    <w:name w:val="tl"/>
    <w:basedOn w:val="Predvolenpsmoodseku"/>
    <w:rsid w:val="004B1B7A"/>
  </w:style>
  <w:style w:type="character" w:customStyle="1" w:styleId="Nadpis3Char">
    <w:name w:val="Nadpis 3 Char"/>
    <w:link w:val="Nadpis3"/>
    <w:semiHidden/>
    <w:rsid w:val="004D7C93"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character" w:styleId="Siln">
    <w:name w:val="Strong"/>
    <w:uiPriority w:val="22"/>
    <w:qFormat/>
    <w:locked/>
    <w:rsid w:val="007C2DAF"/>
    <w:rPr>
      <w:b/>
      <w:bCs/>
    </w:rPr>
  </w:style>
  <w:style w:type="character" w:customStyle="1" w:styleId="Internetovodkaz">
    <w:name w:val="Internetový odkaz"/>
    <w:uiPriority w:val="99"/>
    <w:unhideWhenUsed/>
    <w:rsid w:val="00BC006F"/>
    <w:rPr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 w:val="0"/>
      <w:i w:val="0"/>
      <w:sz w:val="20"/>
    </w:rPr>
  </w:style>
  <w:style w:type="character" w:customStyle="1" w:styleId="ListLabel3">
    <w:name w:val="ListLabel 3"/>
    <w:rPr>
      <w:rFonts w:cs="Times New Roman"/>
      <w:b w:val="0"/>
      <w:i w:val="0"/>
      <w:sz w:val="18"/>
    </w:rPr>
  </w:style>
  <w:style w:type="character" w:customStyle="1" w:styleId="ListLabel4">
    <w:name w:val="ListLabel 4"/>
    <w:rPr>
      <w:rFonts w:cs="Times New Roman"/>
      <w:b/>
      <w:i w:val="0"/>
      <w:caps w:val="0"/>
      <w:smallCaps w:val="0"/>
      <w:sz w:val="22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rFonts w:cs="Lucida Sans Unicode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paragraph" w:customStyle="1" w:styleId="Nadpis">
    <w:name w:val="Nadpis"/>
    <w:basedOn w:val="Normlny"/>
    <w:next w:val="Te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pPr>
      <w:spacing w:after="140" w:line="288" w:lineRule="auto"/>
    </w:pPr>
  </w:style>
  <w:style w:type="paragraph" w:customStyle="1" w:styleId="Zoznam1">
    <w:name w:val="Zoznam1"/>
    <w:basedOn w:val="Telotextu"/>
    <w:rPr>
      <w:rFonts w:cs="Mangal"/>
    </w:rPr>
  </w:style>
  <w:style w:type="paragraph" w:customStyle="1" w:styleId="Popis1">
    <w:name w:val="Popis1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ta1">
    <w:name w:val="Päta1"/>
    <w:basedOn w:val="Normlny"/>
    <w:link w:val="PtaChar"/>
    <w:uiPriority w:val="99"/>
    <w:rsid w:val="008710A5"/>
    <w:pPr>
      <w:tabs>
        <w:tab w:val="center" w:pos="4536"/>
        <w:tab w:val="right" w:pos="9072"/>
      </w:tabs>
    </w:pPr>
    <w:rPr>
      <w:szCs w:val="20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134D19"/>
    <w:pPr>
      <w:ind w:firstLine="360"/>
    </w:pPr>
    <w:rPr>
      <w:lang w:val="sk-SK"/>
    </w:rPr>
  </w:style>
  <w:style w:type="paragraph" w:styleId="Textkomentra">
    <w:name w:val="annotation text"/>
    <w:basedOn w:val="Normlny"/>
    <w:link w:val="TextkomentraChar"/>
    <w:uiPriority w:val="99"/>
    <w:semiHidden/>
    <w:rsid w:val="002117A5"/>
    <w:rPr>
      <w:sz w:val="20"/>
      <w:szCs w:val="20"/>
    </w:rPr>
  </w:style>
  <w:style w:type="paragraph" w:styleId="Predmetkomentra">
    <w:name w:val="annotation subject"/>
    <w:basedOn w:val="Textkomentra"/>
    <w:link w:val="PredmetkomentraChar"/>
    <w:uiPriority w:val="99"/>
    <w:semiHidden/>
    <w:rsid w:val="002117A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2117A5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lny"/>
    <w:uiPriority w:val="99"/>
    <w:qFormat/>
    <w:rsid w:val="00F149B9"/>
    <w:pPr>
      <w:ind w:left="708"/>
    </w:pPr>
  </w:style>
  <w:style w:type="paragraph" w:customStyle="1" w:styleId="tl2">
    <w:name w:val="Štýl2"/>
    <w:basedOn w:val="Nadpis1"/>
    <w:rsid w:val="004D4486"/>
    <w:pPr>
      <w:tabs>
        <w:tab w:val="left" w:pos="426"/>
      </w:tabs>
      <w:spacing w:after="120"/>
      <w:contextualSpacing/>
    </w:pPr>
    <w:rPr>
      <w:rFonts w:ascii="Lucida Sans Unicode" w:hAnsi="Lucida Sans Unicode" w:cs="Lucida Sans Unicode"/>
      <w:color w:val="860038"/>
      <w:szCs w:val="30"/>
      <w:lang w:val="sk-SK"/>
    </w:rPr>
  </w:style>
  <w:style w:type="paragraph" w:customStyle="1" w:styleId="Hlavika1">
    <w:name w:val="Hlavička1"/>
    <w:basedOn w:val="Normlny"/>
    <w:link w:val="HlavikaChar"/>
    <w:uiPriority w:val="99"/>
    <w:unhideWhenUsed/>
    <w:rsid w:val="004F0A6D"/>
    <w:pPr>
      <w:tabs>
        <w:tab w:val="center" w:pos="4536"/>
        <w:tab w:val="right" w:pos="9072"/>
      </w:tabs>
    </w:pPr>
  </w:style>
  <w:style w:type="paragraph" w:customStyle="1" w:styleId="Normlnweb1">
    <w:name w:val="Normální (web)1"/>
    <w:basedOn w:val="Normlny"/>
    <w:rsid w:val="00950F24"/>
    <w:pPr>
      <w:widowControl w:val="0"/>
      <w:spacing w:before="280" w:after="115"/>
    </w:pPr>
    <w:rPr>
      <w:rFonts w:eastAsia="Lucida Sans Unicode"/>
      <w:lang w:val="sk-SK"/>
    </w:rPr>
  </w:style>
  <w:style w:type="paragraph" w:customStyle="1" w:styleId="Obsahrmca">
    <w:name w:val="Obsah rámca"/>
    <w:basedOn w:val="Normlny"/>
  </w:style>
  <w:style w:type="paragraph" w:styleId="Odsekzoznamu">
    <w:name w:val="List Paragraph"/>
    <w:basedOn w:val="Normlny"/>
    <w:uiPriority w:val="34"/>
    <w:qFormat/>
    <w:rsid w:val="003C2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7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ornik@geminigroup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D27EF-9749-4EEA-8C80-3F5D7641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2291</Words>
  <Characters>13063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/>
  <LinksUpToDate>false</LinksUpToDate>
  <CharactersWithSpaces>15324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blasko michal</dc:creator>
  <cp:lastModifiedBy>PC3</cp:lastModifiedBy>
  <cp:revision>2</cp:revision>
  <cp:lastPrinted>2018-07-09T11:42:00Z</cp:lastPrinted>
  <dcterms:created xsi:type="dcterms:W3CDTF">2021-10-11T09:07:00Z</dcterms:created>
  <dcterms:modified xsi:type="dcterms:W3CDTF">2021-10-11T09:07:00Z</dcterms:modified>
  <dc:language>sk-SK</dc:language>
</cp:coreProperties>
</file>